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F7C6" w14:textId="77777777" w:rsidR="00393B2C" w:rsidRDefault="00393B2C" w:rsidP="009213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14:paraId="2C5F3CA6" w14:textId="77777777" w:rsidR="00497F7E" w:rsidRPr="00497F7E" w:rsidRDefault="00497F7E" w:rsidP="009213E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97F7E">
        <w:rPr>
          <w:rFonts w:ascii="Times New Roman" w:eastAsia="Calibri" w:hAnsi="Times New Roman" w:cs="Times New Roman"/>
          <w:bCs/>
          <w:caps/>
          <w:sz w:val="28"/>
          <w:szCs w:val="28"/>
        </w:rPr>
        <w:t>Минобрнауки России</w:t>
      </w:r>
      <w:r w:rsidRPr="00497F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</w:p>
    <w:p w14:paraId="5CA67E5A" w14:textId="77777777" w:rsidR="00497F7E" w:rsidRDefault="00497F7E" w:rsidP="009213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7A4A188F" w14:textId="77777777" w:rsidR="0091546C" w:rsidRDefault="0091546C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ФУМО 45.00.00 – Языкознание и литературоведение</w:t>
      </w:r>
    </w:p>
    <w:p w14:paraId="079D2C4D" w14:textId="77777777" w:rsidR="0091546C" w:rsidRDefault="0091546C" w:rsidP="009213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33B92D50" w14:textId="77777777" w:rsidR="0091546C" w:rsidRPr="00497F7E" w:rsidRDefault="0091546C" w:rsidP="009213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620C1766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HiddenHorzOCR" w:hAnsi="Times New Roman" w:cs="Times New Roman"/>
          <w:sz w:val="28"/>
          <w:szCs w:val="28"/>
        </w:rPr>
      </w:pPr>
    </w:p>
    <w:p w14:paraId="04EA8CE2" w14:textId="77777777" w:rsidR="007425EF" w:rsidRDefault="007425EF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ПРОФИЛЬНЫЙ МОДУЛЬ</w:t>
      </w:r>
    </w:p>
    <w:p w14:paraId="352B7200" w14:textId="77777777" w:rsidR="007425EF" w:rsidRDefault="007425EF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5EC130CE" w14:textId="77777777" w:rsidR="00497F7E" w:rsidRPr="00497F7E" w:rsidRDefault="007425EF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п</w:t>
      </w:r>
      <w:r w:rsidR="0091546C">
        <w:rPr>
          <w:rFonts w:ascii="Times New Roman" w:eastAsia="HiddenHorzOCR" w:hAnsi="Times New Roman" w:cs="Times New Roman"/>
          <w:b/>
          <w:bCs/>
          <w:sz w:val="28"/>
          <w:szCs w:val="28"/>
        </w:rPr>
        <w:t>римерн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91546C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</w:t>
      </w:r>
      <w:r w:rsidR="00497F7E"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>сновн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ой</w:t>
      </w:r>
      <w:r w:rsidR="00497F7E"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образовательн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ой программы</w:t>
      </w:r>
    </w:p>
    <w:p w14:paraId="347A41A1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>высшего образования</w:t>
      </w:r>
    </w:p>
    <w:p w14:paraId="51347B74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6570F34B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39328280" w14:textId="77777777" w:rsid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Направление подготовки</w:t>
      </w:r>
    </w:p>
    <w:p w14:paraId="61C544CF" w14:textId="77777777" w:rsidR="0083433E" w:rsidRPr="0083433E" w:rsidRDefault="0083433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83433E">
        <w:rPr>
          <w:rFonts w:ascii="Times New Roman" w:eastAsia="HiddenHorzOCR" w:hAnsi="Times New Roman" w:cs="Times New Roman"/>
          <w:b/>
          <w:bCs/>
          <w:sz w:val="28"/>
          <w:szCs w:val="28"/>
        </w:rPr>
        <w:t>45.03.01 Филология</w:t>
      </w:r>
    </w:p>
    <w:p w14:paraId="67EDB102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__________________________________________________</w:t>
      </w:r>
    </w:p>
    <w:p w14:paraId="24AC8494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i/>
          <w:iCs/>
          <w:sz w:val="28"/>
          <w:szCs w:val="28"/>
        </w:rPr>
        <w:t>(указывается код и наименование направления подготовки</w:t>
      </w:r>
      <w:r w:rsidR="00393B2C">
        <w:rPr>
          <w:rFonts w:ascii="Times New Roman" w:eastAsia="HiddenHorzOCR" w:hAnsi="Times New Roman" w:cs="Times New Roman"/>
          <w:i/>
          <w:iCs/>
          <w:sz w:val="28"/>
          <w:szCs w:val="28"/>
        </w:rPr>
        <w:t>)</w:t>
      </w:r>
    </w:p>
    <w:p w14:paraId="0966D5FF" w14:textId="77777777" w:rsidR="0091546C" w:rsidRDefault="0091546C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492C3BE7" w14:textId="77777777" w:rsid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Профиль подготовки</w:t>
      </w:r>
    </w:p>
    <w:p w14:paraId="4102E376" w14:textId="77777777" w:rsidR="0083433E" w:rsidRPr="0083433E" w:rsidRDefault="0083433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83433E">
        <w:rPr>
          <w:rFonts w:ascii="Times New Roman" w:eastAsia="HiddenHorzOCR" w:hAnsi="Times New Roman" w:cs="Times New Roman"/>
          <w:b/>
          <w:bCs/>
          <w:sz w:val="28"/>
          <w:szCs w:val="28"/>
        </w:rPr>
        <w:t>Отечественная филология</w:t>
      </w:r>
    </w:p>
    <w:p w14:paraId="26DCF7D7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__________________________________________________</w:t>
      </w:r>
    </w:p>
    <w:p w14:paraId="061CC202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i/>
          <w:iCs/>
          <w:sz w:val="28"/>
          <w:szCs w:val="28"/>
        </w:rPr>
        <w:t>(указывается наименование профиля подготовки)</w:t>
      </w:r>
    </w:p>
    <w:p w14:paraId="184B8478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14:paraId="2425BCD9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i/>
          <w:iCs/>
          <w:sz w:val="28"/>
          <w:szCs w:val="28"/>
        </w:rPr>
      </w:pPr>
    </w:p>
    <w:p w14:paraId="56CA8EB9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Квалификация (степень)</w:t>
      </w:r>
    </w:p>
    <w:p w14:paraId="33D22A65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>Бакалавр</w:t>
      </w:r>
      <w:r w:rsidR="00D1790C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</w:p>
    <w:p w14:paraId="20B140B5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4B0C1554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299B0C7C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3C3ACA23" w14:textId="77777777" w:rsidR="006E31B9" w:rsidRDefault="006E31B9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3669796E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07644D34" w14:textId="77777777" w:rsidR="00512E09" w:rsidRPr="000317E9" w:rsidRDefault="000317E9" w:rsidP="00512E09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1. </w:t>
      </w:r>
      <w:r w:rsidR="00512E09"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Цели и задачи профильного модуля……………………………………………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……………..</w:t>
      </w:r>
      <w:r w:rsidR="005746EF"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</w:p>
    <w:p w14:paraId="2DF26802" w14:textId="77777777" w:rsidR="00512E09" w:rsidRPr="000317E9" w:rsidRDefault="000317E9" w:rsidP="00512E09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2. </w:t>
      </w:r>
      <w:r w:rsidR="00512E09"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Характеристика профессиональной деятельности выпускника……………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…………….</w:t>
      </w:r>
      <w:r w:rsidR="005746EF"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4</w:t>
      </w:r>
    </w:p>
    <w:p w14:paraId="478CDD55" w14:textId="77777777" w:rsidR="00512E09" w:rsidRPr="000317E9" w:rsidRDefault="005746EF" w:rsidP="00512E09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317E9">
        <w:rPr>
          <w:rFonts w:ascii="Times New Roman" w:hAnsi="Times New Roman" w:cs="Times New Roman"/>
          <w:sz w:val="24"/>
          <w:szCs w:val="24"/>
        </w:rPr>
        <w:t>2.1. Области профессиональной деятельности и (или) сферы профессиональной деятельности………</w:t>
      </w:r>
      <w:r w:rsidR="000317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0317E9">
        <w:rPr>
          <w:rFonts w:ascii="Times New Roman" w:hAnsi="Times New Roman" w:cs="Times New Roman"/>
          <w:sz w:val="24"/>
          <w:szCs w:val="24"/>
        </w:rPr>
        <w:t>4</w:t>
      </w:r>
    </w:p>
    <w:p w14:paraId="0213E019" w14:textId="77777777" w:rsidR="005746EF" w:rsidRPr="000317E9" w:rsidRDefault="005746EF" w:rsidP="005746EF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0317E9">
        <w:rPr>
          <w:rFonts w:ascii="Times New Roman" w:hAnsi="Times New Roman" w:cs="Times New Roman"/>
          <w:sz w:val="24"/>
          <w:szCs w:val="24"/>
        </w:rPr>
        <w:t>2.2. Типы задач профессиональной деятельности выпускников………………………………</w:t>
      </w:r>
      <w:r w:rsidR="005837F6">
        <w:rPr>
          <w:rFonts w:ascii="Times New Roman" w:hAnsi="Times New Roman" w:cs="Times New Roman"/>
          <w:sz w:val="24"/>
          <w:szCs w:val="24"/>
        </w:rPr>
        <w:t>...</w:t>
      </w:r>
      <w:r w:rsidRPr="000317E9">
        <w:rPr>
          <w:rFonts w:ascii="Times New Roman" w:hAnsi="Times New Roman" w:cs="Times New Roman"/>
          <w:sz w:val="24"/>
          <w:szCs w:val="24"/>
        </w:rPr>
        <w:t>5</w:t>
      </w:r>
    </w:p>
    <w:p w14:paraId="4F88C6DE" w14:textId="77777777" w:rsidR="005746EF" w:rsidRPr="000317E9" w:rsidRDefault="005746EF" w:rsidP="005746EF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2.3. Перечень профессиональных стандартов………………………………………</w:t>
      </w:r>
      <w:r w:rsidR="000317E9" w:rsidRPr="000317E9">
        <w:rPr>
          <w:rFonts w:ascii="Times New Roman" w:eastAsia="HiddenHorzOCR" w:hAnsi="Times New Roman" w:cs="Times New Roman"/>
          <w:sz w:val="24"/>
          <w:szCs w:val="24"/>
        </w:rPr>
        <w:t>……………</w:t>
      </w:r>
      <w:r w:rsidR="000317E9">
        <w:rPr>
          <w:rFonts w:ascii="Times New Roman" w:eastAsia="HiddenHorzOCR" w:hAnsi="Times New Roman" w:cs="Times New Roman"/>
          <w:sz w:val="24"/>
          <w:szCs w:val="24"/>
        </w:rPr>
        <w:t>..</w:t>
      </w:r>
      <w:r w:rsidR="00EC685C" w:rsidRPr="000317E9">
        <w:rPr>
          <w:rFonts w:ascii="Times New Roman" w:eastAsia="HiddenHorzOCR" w:hAnsi="Times New Roman" w:cs="Times New Roman"/>
          <w:sz w:val="24"/>
          <w:szCs w:val="24"/>
        </w:rPr>
        <w:t>5</w:t>
      </w:r>
    </w:p>
    <w:p w14:paraId="4D421DCC" w14:textId="77777777" w:rsidR="005746EF" w:rsidRPr="000317E9" w:rsidRDefault="005746EF" w:rsidP="005746EF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3. Требования к результатам освоения профильного модуля…</w:t>
      </w:r>
      <w:r w:rsidRPr="000317E9">
        <w:rPr>
          <w:rFonts w:ascii="Times New Roman" w:eastAsia="HiddenHorzOCR" w:hAnsi="Times New Roman" w:cs="Times New Roman"/>
          <w:i/>
          <w:sz w:val="24"/>
          <w:szCs w:val="24"/>
        </w:rPr>
        <w:t>……………</w:t>
      </w:r>
      <w:r w:rsidR="000317E9">
        <w:rPr>
          <w:rFonts w:ascii="Times New Roman" w:eastAsia="HiddenHorzOCR" w:hAnsi="Times New Roman" w:cs="Times New Roman"/>
          <w:i/>
          <w:sz w:val="24"/>
          <w:szCs w:val="24"/>
        </w:rPr>
        <w:t>……………………</w:t>
      </w:r>
      <w:r w:rsidRPr="000317E9">
        <w:rPr>
          <w:rFonts w:ascii="Times New Roman" w:eastAsia="HiddenHorzOCR" w:hAnsi="Times New Roman" w:cs="Times New Roman"/>
          <w:sz w:val="24"/>
          <w:szCs w:val="24"/>
        </w:rPr>
        <w:t>7</w:t>
      </w:r>
    </w:p>
    <w:p w14:paraId="7C7E0235" w14:textId="77777777" w:rsidR="00EC685C" w:rsidRPr="000317E9" w:rsidRDefault="005746EF" w:rsidP="00EC685C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317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3.1. Общепрофессиональные компетенции выпускников и индикаторы их достижения…………………………………………………………………………………</w:t>
      </w:r>
      <w:r w:rsidR="000317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………...</w:t>
      </w:r>
      <w:r w:rsidRPr="000317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</w:p>
    <w:p w14:paraId="0927A910" w14:textId="77777777" w:rsidR="00EC685C" w:rsidRPr="000317E9" w:rsidRDefault="00EC685C" w:rsidP="00EC685C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1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 Профессиональные компетенции выпускников и индикаторы их достижения…</w:t>
      </w:r>
      <w:r w:rsidR="000317E9" w:rsidRPr="00031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</w:t>
      </w:r>
      <w:r w:rsidRPr="000317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 </w:t>
      </w:r>
    </w:p>
    <w:p w14:paraId="518D7D63" w14:textId="77777777" w:rsidR="00E133EE" w:rsidRPr="000317E9" w:rsidRDefault="00037EA9" w:rsidP="00E133EE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4. Перечень профильных дисциплин для включения в учебный план……</w:t>
      </w:r>
      <w:r w:rsidR="000317E9">
        <w:rPr>
          <w:rFonts w:ascii="Times New Roman" w:eastAsia="HiddenHorzOCR" w:hAnsi="Times New Roman" w:cs="Times New Roman"/>
          <w:b/>
          <w:sz w:val="24"/>
          <w:szCs w:val="24"/>
        </w:rPr>
        <w:t>………………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20</w:t>
      </w:r>
    </w:p>
    <w:p w14:paraId="3C10301B" w14:textId="77777777" w:rsidR="00E133EE" w:rsidRPr="000317E9" w:rsidRDefault="00E133EE" w:rsidP="00E133EE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5. Примерная программа Государственной итоговой аттестации (ГИА)…</w:t>
      </w:r>
      <w:r w:rsidR="000317E9">
        <w:rPr>
          <w:rFonts w:ascii="Times New Roman" w:eastAsia="HiddenHorzOCR" w:hAnsi="Times New Roman" w:cs="Times New Roman"/>
          <w:b/>
          <w:sz w:val="24"/>
          <w:szCs w:val="24"/>
        </w:rPr>
        <w:t>………………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23</w:t>
      </w:r>
    </w:p>
    <w:p w14:paraId="54126049" w14:textId="77777777" w:rsidR="001A4568" w:rsidRPr="000317E9" w:rsidRDefault="00E133EE" w:rsidP="001A4568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5.1. Виды вопросов, выносимых на государственный итоговый экзамен (при наличии)……………………………………………………………………………</w:t>
      </w:r>
      <w:r w:rsidR="000317E9">
        <w:rPr>
          <w:rFonts w:ascii="Times New Roman" w:eastAsia="HiddenHorzOCR" w:hAnsi="Times New Roman" w:cs="Times New Roman"/>
          <w:sz w:val="24"/>
          <w:szCs w:val="24"/>
        </w:rPr>
        <w:t>………………..</w:t>
      </w:r>
      <w:r w:rsidRPr="000317E9">
        <w:rPr>
          <w:rFonts w:ascii="Times New Roman" w:eastAsia="HiddenHorzOCR" w:hAnsi="Times New Roman" w:cs="Times New Roman"/>
          <w:sz w:val="24"/>
          <w:szCs w:val="24"/>
        </w:rPr>
        <w:t>23</w:t>
      </w:r>
    </w:p>
    <w:p w14:paraId="6004C09C" w14:textId="77777777" w:rsidR="00884021" w:rsidRPr="000317E9" w:rsidRDefault="001A4568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5.2. Примерные темы ВКР………………………………………………………</w:t>
      </w:r>
      <w:r w:rsidR="000317E9">
        <w:rPr>
          <w:rFonts w:ascii="Times New Roman" w:eastAsia="HiddenHorzOCR" w:hAnsi="Times New Roman" w:cs="Times New Roman"/>
          <w:sz w:val="24"/>
          <w:szCs w:val="24"/>
        </w:rPr>
        <w:t>…………………</w:t>
      </w:r>
      <w:r w:rsidRPr="000317E9">
        <w:rPr>
          <w:rFonts w:ascii="Times New Roman" w:eastAsia="HiddenHorzOCR" w:hAnsi="Times New Roman" w:cs="Times New Roman"/>
          <w:sz w:val="24"/>
          <w:szCs w:val="24"/>
        </w:rPr>
        <w:t>24</w:t>
      </w:r>
    </w:p>
    <w:p w14:paraId="315E16AF" w14:textId="75FD01AB" w:rsidR="00884021" w:rsidRPr="000317E9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6. Аннотации рабочих программ дисциплин (модулей) – примеры……</w:t>
      </w:r>
      <w:r w:rsidR="000317E9">
        <w:rPr>
          <w:rFonts w:ascii="Times New Roman" w:eastAsia="HiddenHorzOCR" w:hAnsi="Times New Roman" w:cs="Times New Roman"/>
          <w:b/>
          <w:sz w:val="24"/>
          <w:szCs w:val="24"/>
        </w:rPr>
        <w:t>…………………..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2</w:t>
      </w:r>
      <w:r w:rsidR="009A67CA">
        <w:rPr>
          <w:rFonts w:ascii="Times New Roman" w:eastAsia="HiddenHorzOCR" w:hAnsi="Times New Roman" w:cs="Times New Roman"/>
          <w:b/>
          <w:sz w:val="24"/>
          <w:szCs w:val="24"/>
        </w:rPr>
        <w:t>4</w:t>
      </w:r>
    </w:p>
    <w:p w14:paraId="019914A4" w14:textId="49169B62" w:rsidR="00884021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6.1</w:t>
      </w:r>
      <w:r w:rsidR="00BE6710">
        <w:rPr>
          <w:rFonts w:ascii="Times New Roman" w:eastAsia="HiddenHorzOCR" w:hAnsi="Times New Roman" w:cs="Times New Roman"/>
          <w:sz w:val="24"/>
          <w:szCs w:val="24"/>
        </w:rPr>
        <w:t>.1</w:t>
      </w:r>
      <w:r w:rsidRPr="000317E9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Основы теории коммуникации……………………………………………</w:t>
      </w:r>
      <w:r w:rsid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</w:t>
      </w:r>
      <w:r w:rsidR="00BE6710">
        <w:rPr>
          <w:rFonts w:ascii="Times New Roman" w:eastAsia="HiddenHorzOCR" w:hAnsi="Times New Roman" w:cs="Times New Roman"/>
          <w:b/>
          <w:bCs/>
          <w:sz w:val="24"/>
          <w:szCs w:val="24"/>
        </w:rPr>
        <w:t>...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2</w:t>
      </w:r>
      <w:r w:rsidR="009A67CA">
        <w:rPr>
          <w:rFonts w:ascii="Times New Roman" w:eastAsia="HiddenHorzOCR" w:hAnsi="Times New Roman" w:cs="Times New Roman"/>
          <w:b/>
          <w:bCs/>
          <w:sz w:val="24"/>
          <w:szCs w:val="24"/>
        </w:rPr>
        <w:t>5</w:t>
      </w:r>
    </w:p>
    <w:p w14:paraId="429733B3" w14:textId="37B31B61" w:rsidR="005120F9" w:rsidRDefault="005120F9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6.</w:t>
      </w: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2.1. Устное народное творчество………………………………………………………………26</w:t>
      </w:r>
    </w:p>
    <w:p w14:paraId="5F796E4F" w14:textId="51B3A13C" w:rsidR="005120F9" w:rsidRPr="000317E9" w:rsidRDefault="005120F9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sz w:val="24"/>
          <w:szCs w:val="24"/>
        </w:rPr>
        <w:t>6.3.1. История русского языка</w:t>
      </w:r>
      <w:r w:rsidR="00BE6710"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…………………………………………………………………...27</w:t>
      </w:r>
    </w:p>
    <w:p w14:paraId="68B97B9E" w14:textId="13D48731" w:rsidR="00884021" w:rsidRPr="000317E9" w:rsidRDefault="00884021" w:rsidP="00884021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>7. Аннотации рабочих программ практик…………………………………</w:t>
      </w:r>
      <w:r w:rsidR="000317E9">
        <w:rPr>
          <w:rFonts w:ascii="Times New Roman" w:eastAsia="HiddenHorzOCR" w:hAnsi="Times New Roman" w:cs="Times New Roman"/>
          <w:b/>
          <w:sz w:val="24"/>
          <w:szCs w:val="24"/>
        </w:rPr>
        <w:t>…………………...</w:t>
      </w:r>
      <w:r w:rsidR="00BE6710">
        <w:rPr>
          <w:rFonts w:ascii="Times New Roman" w:eastAsia="HiddenHorzOCR" w:hAnsi="Times New Roman" w:cs="Times New Roman"/>
          <w:b/>
          <w:sz w:val="24"/>
          <w:szCs w:val="24"/>
        </w:rPr>
        <w:t>30</w:t>
      </w:r>
    </w:p>
    <w:p w14:paraId="2EC84467" w14:textId="38B5A774" w:rsidR="000317E9" w:rsidRPr="000317E9" w:rsidRDefault="00884021" w:rsidP="000317E9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 xml:space="preserve">7.1. </w:t>
      </w:r>
      <w:r w:rsidRP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Диалектологическая учебная практика…………………………………</w:t>
      </w:r>
      <w:r w:rsidR="000317E9">
        <w:rPr>
          <w:rFonts w:ascii="Times New Roman" w:eastAsia="HiddenHorzOCR" w:hAnsi="Times New Roman" w:cs="Times New Roman"/>
          <w:b/>
          <w:bCs/>
          <w:sz w:val="24"/>
          <w:szCs w:val="24"/>
        </w:rPr>
        <w:t>…………………</w:t>
      </w:r>
      <w:r w:rsidR="00BE6710">
        <w:rPr>
          <w:rFonts w:ascii="Times New Roman" w:eastAsia="HiddenHorzOCR" w:hAnsi="Times New Roman" w:cs="Times New Roman"/>
          <w:b/>
          <w:bCs/>
          <w:sz w:val="24"/>
          <w:szCs w:val="24"/>
        </w:rPr>
        <w:t>30</w:t>
      </w:r>
    </w:p>
    <w:p w14:paraId="53F4E6DA" w14:textId="52EFE7D2" w:rsidR="000317E9" w:rsidRPr="000317E9" w:rsidRDefault="000317E9" w:rsidP="000317E9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0317E9">
        <w:rPr>
          <w:rFonts w:ascii="Times New Roman" w:eastAsia="HiddenHorzOCR" w:hAnsi="Times New Roman" w:cs="Times New Roman"/>
          <w:sz w:val="24"/>
          <w:szCs w:val="24"/>
        </w:rPr>
        <w:t>8.</w:t>
      </w:r>
      <w:r w:rsidRPr="000317E9">
        <w:rPr>
          <w:rFonts w:ascii="Times New Roman" w:eastAsia="HiddenHorzOCR" w:hAnsi="Times New Roman" w:cs="Times New Roman"/>
          <w:b/>
          <w:sz w:val="24"/>
          <w:szCs w:val="24"/>
        </w:rPr>
        <w:t xml:space="preserve"> Разработчики профильного модуля…………………………………………</w:t>
      </w:r>
      <w:r>
        <w:rPr>
          <w:rFonts w:ascii="Times New Roman" w:eastAsia="HiddenHorzOCR" w:hAnsi="Times New Roman" w:cs="Times New Roman"/>
          <w:b/>
          <w:sz w:val="24"/>
          <w:szCs w:val="24"/>
        </w:rPr>
        <w:t>………………..</w:t>
      </w:r>
      <w:r w:rsidR="00BE6710">
        <w:rPr>
          <w:rFonts w:ascii="Times New Roman" w:eastAsia="HiddenHorzOCR" w:hAnsi="Times New Roman" w:cs="Times New Roman"/>
          <w:b/>
          <w:sz w:val="24"/>
          <w:szCs w:val="24"/>
        </w:rPr>
        <w:t>32</w:t>
      </w:r>
    </w:p>
    <w:p w14:paraId="75492550" w14:textId="77777777" w:rsidR="000317E9" w:rsidRDefault="000317E9" w:rsidP="00884021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12297264" w14:textId="77777777" w:rsidR="000317E9" w:rsidRPr="00884021" w:rsidRDefault="000317E9" w:rsidP="00884021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B161169" w14:textId="77777777" w:rsidR="00884021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78A6D3FD" w14:textId="77777777" w:rsidR="00884021" w:rsidRPr="00884021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331F91DD" w14:textId="77777777" w:rsidR="00884021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D2B95FD" w14:textId="77777777" w:rsidR="00884021" w:rsidRPr="00884021" w:rsidRDefault="00884021" w:rsidP="00884021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C25E86B" w14:textId="77777777" w:rsidR="00884021" w:rsidRDefault="00884021" w:rsidP="001A4568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05524517" w14:textId="77777777" w:rsidR="001A4568" w:rsidRPr="00F76335" w:rsidRDefault="001A4568" w:rsidP="001A4568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0312C57" w14:textId="77777777" w:rsidR="001A4568" w:rsidRDefault="001A4568" w:rsidP="00E133EE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397EED28" w14:textId="77777777" w:rsidR="00E133EE" w:rsidRDefault="00E133EE" w:rsidP="00E133EE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55CF26B" w14:textId="77777777" w:rsidR="00E133EE" w:rsidRPr="00EC685C" w:rsidRDefault="00E133EE" w:rsidP="00EC685C">
      <w:pPr>
        <w:autoSpaceDE w:val="0"/>
        <w:autoSpaceDN w:val="0"/>
        <w:adjustRightInd w:val="0"/>
        <w:spacing w:after="0" w:line="360" w:lineRule="auto"/>
        <w:ind w:left="-360"/>
        <w:jc w:val="both"/>
        <w:rPr>
          <w:rFonts w:ascii="Times New Roman" w:eastAsia="Calibri" w:hAnsi="Times New Roman" w:cs="Times New Roman"/>
          <w:bCs/>
          <w:i/>
          <w:sz w:val="28"/>
          <w:szCs w:val="20"/>
          <w:lang w:eastAsia="ru-RU"/>
        </w:rPr>
      </w:pPr>
    </w:p>
    <w:p w14:paraId="69CCD95F" w14:textId="77777777" w:rsidR="00E3101F" w:rsidRDefault="00E3101F" w:rsidP="00E3101F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72BBFDEE" w14:textId="77777777" w:rsidR="00497F7E" w:rsidRPr="009213E0" w:rsidRDefault="007425EF" w:rsidP="009213E0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>Цели и задачи профильного модуля</w:t>
      </w:r>
    </w:p>
    <w:p w14:paraId="31098D4C" w14:textId="77777777" w:rsidR="00EE0FF4" w:rsidRDefault="00EE0FF4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>Цель профильного модуля «Отечественная филология»</w:t>
      </w:r>
      <w:r w:rsidR="000A1506"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HiddenHorzOCR" w:hAnsi="Times New Roman" w:cs="Times New Roman"/>
          <w:bCs/>
          <w:sz w:val="28"/>
          <w:szCs w:val="28"/>
        </w:rPr>
        <w:t xml:space="preserve"> подготовка специалистов в области русского (родного) языка и литературы, понимающих закономерности развития языка и литературы, имеющих профессиональное представление об их истории и современном состоянии, способных создавать, изучать, оценивать и интерпретировать тексты на русском (родном) языке, владеющих современными методами анализа языковых и литературных явлений.</w:t>
      </w:r>
    </w:p>
    <w:p w14:paraId="567E5D92" w14:textId="77777777" w:rsidR="007425EF" w:rsidRPr="009213E0" w:rsidRDefault="00EE0FF4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Задачи  </w:t>
      </w:r>
      <w:r w:rsidR="00CD70CC"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</w:t>
      </w:r>
      <w:r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профильного модуля «Отечественная филология»</w:t>
      </w:r>
      <w:r w:rsidR="000A1506" w:rsidRPr="009213E0">
        <w:rPr>
          <w:rFonts w:ascii="Times New Roman" w:eastAsia="HiddenHorzOCR" w:hAnsi="Times New Roman" w:cs="Times New Roman"/>
          <w:b/>
          <w:bCs/>
          <w:sz w:val="28"/>
          <w:szCs w:val="28"/>
        </w:rPr>
        <w:t>:</w:t>
      </w:r>
    </w:p>
    <w:p w14:paraId="48D89663" w14:textId="77777777" w:rsidR="000701F9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о</w:t>
      </w:r>
      <w:r w:rsidR="000701F9" w:rsidRPr="009213E0">
        <w:rPr>
          <w:rFonts w:ascii="Times New Roman" w:eastAsia="HiddenHorzOCR" w:hAnsi="Times New Roman" w:cs="Times New Roman"/>
          <w:bCs/>
          <w:sz w:val="28"/>
          <w:szCs w:val="28"/>
        </w:rPr>
        <w:t>бучение бакалавров-филологов, специализирующихся на изучении закономерностей развития и функционирования русского (родного) языка и литературы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;</w:t>
      </w:r>
    </w:p>
    <w:p w14:paraId="380E2078" w14:textId="001B7EBC" w:rsidR="00734545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р</w:t>
      </w:r>
      <w:r w:rsidR="000701F9" w:rsidRPr="009213E0">
        <w:rPr>
          <w:rFonts w:ascii="Times New Roman" w:eastAsia="HiddenHorzOCR" w:hAnsi="Times New Roman" w:cs="Times New Roman"/>
          <w:bCs/>
          <w:sz w:val="28"/>
          <w:szCs w:val="28"/>
        </w:rPr>
        <w:t xml:space="preserve">азвитие у обучающихся компетенций в указанных в п.2 областях и сферах профессиональной деятельности </w:t>
      </w:r>
      <w:r w:rsidR="000701F9" w:rsidRPr="00C87C5D">
        <w:rPr>
          <w:rFonts w:ascii="Times New Roman" w:eastAsia="HiddenHorzOCR" w:hAnsi="Times New Roman" w:cs="Times New Roman"/>
          <w:bCs/>
          <w:sz w:val="28"/>
          <w:szCs w:val="28"/>
        </w:rPr>
        <w:t xml:space="preserve">и </w:t>
      </w:r>
      <w:r w:rsidR="00C87C5D" w:rsidRPr="00C42DA4">
        <w:rPr>
          <w:rFonts w:ascii="Times New Roman" w:eastAsia="HiddenHorzOCR" w:hAnsi="Times New Roman" w:cs="Times New Roman"/>
          <w:bCs/>
          <w:sz w:val="28"/>
          <w:szCs w:val="28"/>
        </w:rPr>
        <w:t>навыков</w:t>
      </w:r>
      <w:r w:rsidR="000701F9" w:rsidRPr="00C42DA4">
        <w:rPr>
          <w:rFonts w:ascii="Times New Roman" w:eastAsia="HiddenHorzOCR" w:hAnsi="Times New Roman" w:cs="Times New Roman"/>
          <w:bCs/>
          <w:sz w:val="28"/>
          <w:szCs w:val="28"/>
        </w:rPr>
        <w:t xml:space="preserve"> реш</w:t>
      </w:r>
      <w:r w:rsidR="00261A42" w:rsidRPr="00C42DA4">
        <w:rPr>
          <w:rFonts w:ascii="Times New Roman" w:eastAsia="HiddenHorzOCR" w:hAnsi="Times New Roman" w:cs="Times New Roman"/>
          <w:bCs/>
          <w:sz w:val="28"/>
          <w:szCs w:val="28"/>
        </w:rPr>
        <w:t>ения</w:t>
      </w:r>
      <w:r w:rsidR="000701F9" w:rsidRPr="00C42DA4">
        <w:rPr>
          <w:rFonts w:ascii="Times New Roman" w:eastAsia="HiddenHorzOCR" w:hAnsi="Times New Roman" w:cs="Times New Roman"/>
          <w:bCs/>
          <w:sz w:val="28"/>
          <w:szCs w:val="28"/>
        </w:rPr>
        <w:t xml:space="preserve"> указанны</w:t>
      </w:r>
      <w:r w:rsidR="00261A42" w:rsidRPr="00C42DA4">
        <w:rPr>
          <w:rFonts w:ascii="Times New Roman" w:eastAsia="HiddenHorzOCR" w:hAnsi="Times New Roman" w:cs="Times New Roman"/>
          <w:bCs/>
          <w:sz w:val="28"/>
          <w:szCs w:val="28"/>
        </w:rPr>
        <w:t>х</w:t>
      </w:r>
      <w:r w:rsidR="000701F9" w:rsidRPr="00C87C5D">
        <w:rPr>
          <w:rFonts w:ascii="Times New Roman" w:eastAsia="HiddenHorzOCR" w:hAnsi="Times New Roman" w:cs="Times New Roman"/>
          <w:bCs/>
          <w:sz w:val="28"/>
          <w:szCs w:val="28"/>
        </w:rPr>
        <w:t xml:space="preserve"> в данном пункте тип</w:t>
      </w:r>
      <w:r w:rsidR="00261A42">
        <w:rPr>
          <w:rFonts w:ascii="Times New Roman" w:eastAsia="HiddenHorzOCR" w:hAnsi="Times New Roman" w:cs="Times New Roman"/>
          <w:bCs/>
          <w:sz w:val="28"/>
          <w:szCs w:val="28"/>
        </w:rPr>
        <w:t>ов</w:t>
      </w:r>
      <w:r w:rsidR="000701F9" w:rsidRPr="00C87C5D">
        <w:rPr>
          <w:rFonts w:ascii="Times New Roman" w:eastAsia="HiddenHorzOCR" w:hAnsi="Times New Roman" w:cs="Times New Roman"/>
          <w:bCs/>
          <w:sz w:val="28"/>
          <w:szCs w:val="28"/>
        </w:rPr>
        <w:t xml:space="preserve"> задач профессиональной деятельности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;</w:t>
      </w:r>
      <w:r w:rsidR="00C87C5D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</w:p>
    <w:p w14:paraId="11006088" w14:textId="77777777" w:rsidR="000701F9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с</w:t>
      </w:r>
      <w:r w:rsidR="00123F98" w:rsidRPr="009213E0">
        <w:rPr>
          <w:rFonts w:ascii="Times New Roman" w:eastAsia="HiddenHorzOCR" w:hAnsi="Times New Roman" w:cs="Times New Roman"/>
          <w:bCs/>
          <w:sz w:val="28"/>
          <w:szCs w:val="28"/>
        </w:rPr>
        <w:t>тановление профессиональных навыков и компетенций обучающихся в соответствии с требованиями профессиональных стандартов, указанных в ФГОС, ООП и профильном модуле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;</w:t>
      </w:r>
    </w:p>
    <w:p w14:paraId="5683F914" w14:textId="77777777" w:rsidR="00123F98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о</w:t>
      </w:r>
      <w:r w:rsidR="00123F98" w:rsidRPr="009213E0">
        <w:rPr>
          <w:rFonts w:ascii="Times New Roman" w:eastAsia="HiddenHorzOCR" w:hAnsi="Times New Roman" w:cs="Times New Roman"/>
          <w:bCs/>
          <w:sz w:val="28"/>
          <w:szCs w:val="28"/>
        </w:rPr>
        <w:t>своение общепрофессиональных и профессиональных компетенций обучающихся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;</w:t>
      </w:r>
    </w:p>
    <w:p w14:paraId="1FF74C89" w14:textId="77777777" w:rsidR="00123F98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и</w:t>
      </w:r>
      <w:r w:rsidR="00123F98" w:rsidRPr="009213E0">
        <w:rPr>
          <w:rFonts w:ascii="Times New Roman" w:eastAsia="HiddenHorzOCR" w:hAnsi="Times New Roman" w:cs="Times New Roman"/>
          <w:bCs/>
          <w:sz w:val="28"/>
          <w:szCs w:val="28"/>
        </w:rPr>
        <w:t>спользование форм аудиторной и внеаудиторной работы обучающихся, различных видов внеучебной деятельности для развития профессиональных и личностных качеств филолога-русиста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;</w:t>
      </w:r>
    </w:p>
    <w:p w14:paraId="6D3FD632" w14:textId="77777777" w:rsidR="00123F98" w:rsidRPr="009213E0" w:rsidRDefault="009213E0" w:rsidP="009213E0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п</w:t>
      </w:r>
      <w:r w:rsidR="00123F98" w:rsidRPr="009213E0">
        <w:rPr>
          <w:rFonts w:ascii="Times New Roman" w:eastAsia="HiddenHorzOCR" w:hAnsi="Times New Roman" w:cs="Times New Roman"/>
          <w:bCs/>
          <w:sz w:val="28"/>
          <w:szCs w:val="28"/>
        </w:rPr>
        <w:t xml:space="preserve">рименение профильного модуля «Отечественная филология» для реализации основных образовательных программ в рамках профилей </w:t>
      </w:r>
      <w:r w:rsidR="00952AB9" w:rsidRPr="009213E0">
        <w:rPr>
          <w:rFonts w:ascii="Times New Roman" w:eastAsia="HiddenHorzOCR" w:hAnsi="Times New Roman" w:cs="Times New Roman"/>
          <w:bCs/>
          <w:sz w:val="28"/>
          <w:szCs w:val="28"/>
        </w:rPr>
        <w:t xml:space="preserve"> второго уровня</w:t>
      </w:r>
      <w:r w:rsidR="00952AB9">
        <w:rPr>
          <w:rStyle w:val="a5"/>
          <w:rFonts w:eastAsiaTheme="minorHAnsi" w:cs="Times New Roman"/>
          <w:bCs/>
          <w:sz w:val="28"/>
          <w:szCs w:val="28"/>
        </w:rPr>
        <w:footnoteReference w:id="1"/>
      </w:r>
      <w:r w:rsidR="00952AB9" w:rsidRPr="009213E0">
        <w:rPr>
          <w:rFonts w:ascii="Times New Roman" w:eastAsia="HiddenHorzOCR" w:hAnsi="Times New Roman" w:cs="Times New Roman"/>
          <w:bCs/>
          <w:sz w:val="28"/>
          <w:szCs w:val="28"/>
        </w:rPr>
        <w:t xml:space="preserve"> </w:t>
      </w:r>
      <w:r w:rsidRPr="009213E0">
        <w:rPr>
          <w:rFonts w:ascii="Times New Roman" w:eastAsia="HiddenHorzOCR" w:hAnsi="Times New Roman" w:cs="Times New Roman"/>
          <w:bCs/>
          <w:sz w:val="28"/>
          <w:szCs w:val="28"/>
        </w:rPr>
        <w:t>.</w:t>
      </w:r>
    </w:p>
    <w:p w14:paraId="45091F5E" w14:textId="77777777" w:rsidR="00123F98" w:rsidRPr="00123F98" w:rsidRDefault="00123F98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Cs/>
          <w:sz w:val="28"/>
          <w:szCs w:val="28"/>
        </w:rPr>
      </w:pPr>
    </w:p>
    <w:p w14:paraId="0A0545DF" w14:textId="77777777" w:rsidR="00497F7E" w:rsidRPr="00497F7E" w:rsidRDefault="00497F7E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>2. Характеристика профессиональной деятельности выпускника</w:t>
      </w:r>
    </w:p>
    <w:p w14:paraId="075644FF" w14:textId="77777777" w:rsidR="0083433E" w:rsidRPr="0083433E" w:rsidRDefault="007425EF" w:rsidP="009213E0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83433E">
        <w:t xml:space="preserve">2.1. </w:t>
      </w:r>
      <w:r w:rsidR="0083433E" w:rsidRPr="0083433E">
        <w:t>Области профессиональной деятельности и (или)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14:paraId="13A19AF8" w14:textId="77777777" w:rsidR="0083433E" w:rsidRPr="0083433E" w:rsidRDefault="0083433E" w:rsidP="009213E0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83433E">
        <w:t>01 Образование и наука (в сферах: реализации основных образовательных программ основного общего, среднего общего образования,  основных программ профессионального обучения, образовательных программ среднего профессионального образования, высшего образования, дополнительных профессиональных программ; научных исследований);</w:t>
      </w:r>
    </w:p>
    <w:p w14:paraId="39C2D5A4" w14:textId="77777777" w:rsidR="0083433E" w:rsidRPr="0083433E" w:rsidRDefault="0083433E" w:rsidP="009213E0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83433E">
        <w:t>04 Культура, искусство (в сфер</w:t>
      </w:r>
      <w:r>
        <w:t xml:space="preserve">е </w:t>
      </w:r>
      <w:r w:rsidRPr="0083433E">
        <w:t>экскурсионной деятельности);</w:t>
      </w:r>
    </w:p>
    <w:p w14:paraId="028ABB3D" w14:textId="77777777" w:rsidR="0083433E" w:rsidRPr="0083433E" w:rsidRDefault="0083433E" w:rsidP="009213E0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83433E">
        <w:t>06 Связь, информационные и коммуникационные технологии (в сферах:  создания и редактирования информационных ресурсов; управления информационными ресурсами в информационно-телекоммуникационной сети (далее - сеть «Интернет»);</w:t>
      </w:r>
    </w:p>
    <w:p w14:paraId="1F3DD1A7" w14:textId="77777777" w:rsidR="0083433E" w:rsidRPr="0083433E" w:rsidRDefault="0083433E" w:rsidP="009213E0">
      <w:pPr>
        <w:pStyle w:val="ConsPlusNormal"/>
        <w:tabs>
          <w:tab w:val="left" w:pos="993"/>
        </w:tabs>
        <w:spacing w:line="360" w:lineRule="auto"/>
        <w:ind w:firstLine="567"/>
        <w:jc w:val="both"/>
      </w:pPr>
      <w:r w:rsidRPr="0083433E">
        <w:t>07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14:paraId="21A0B9E1" w14:textId="77777777" w:rsidR="0083433E" w:rsidRPr="0083433E" w:rsidRDefault="0083433E" w:rsidP="009213E0">
      <w:pPr>
        <w:pStyle w:val="ConsPlusNormal"/>
        <w:spacing w:line="360" w:lineRule="auto"/>
        <w:ind w:firstLine="567"/>
        <w:jc w:val="both"/>
      </w:pPr>
      <w:r w:rsidRPr="0083433E">
        <w:t xml:space="preserve">11 Средства массовой информации, издательство и полиграфия (в сферах: производства информационных материалов телерадиовещания; ведения теле- и радиопрограмм; 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журналистики (корреспондент, репортер мультимедийных, печатных, теле- и радиовещательных средств массовой информации); редактирования и </w:t>
      </w:r>
      <w:r w:rsidRPr="0083433E">
        <w:lastRenderedPageBreak/>
        <w:t>подготовки материалов к публикации в средствах массовой информации; рекламы и связей с общественностью);</w:t>
      </w:r>
    </w:p>
    <w:p w14:paraId="2E07BEC9" w14:textId="77777777" w:rsidR="0083433E" w:rsidRPr="0083433E" w:rsidRDefault="0083433E" w:rsidP="009213E0">
      <w:pPr>
        <w:pStyle w:val="ConsPlusNormal"/>
        <w:spacing w:line="360" w:lineRule="auto"/>
        <w:ind w:firstLine="567"/>
        <w:jc w:val="both"/>
      </w:pPr>
      <w:r w:rsidRPr="0083433E">
        <w:t>сфера устной и письменной коммуникации.</w:t>
      </w:r>
    </w:p>
    <w:p w14:paraId="7A2EFAE2" w14:textId="77777777" w:rsidR="0083433E" w:rsidRDefault="0083433E" w:rsidP="009213E0">
      <w:pPr>
        <w:pStyle w:val="ConsPlusNormal"/>
        <w:spacing w:line="360" w:lineRule="auto"/>
        <w:ind w:firstLine="567"/>
        <w:jc w:val="both"/>
      </w:pPr>
      <w:r w:rsidRPr="0083433E">
        <w:t>Выпускники, освоившие программу бакалавриата, также могут осуществлять профессиональную деятельность в сферах: науки (филологических исследований), устной и письменной коммуникации. 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75BB672" w14:textId="77777777" w:rsidR="0083433E" w:rsidRDefault="0083433E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73277B" w14:textId="43B2B45D" w:rsidR="006F0FC3" w:rsidRPr="006F0FC3" w:rsidRDefault="007425EF" w:rsidP="009213E0">
      <w:pPr>
        <w:pStyle w:val="ConsPlusNormal"/>
        <w:spacing w:line="360" w:lineRule="auto"/>
        <w:ind w:firstLine="567"/>
        <w:jc w:val="both"/>
      </w:pPr>
      <w:r w:rsidRPr="006F0FC3">
        <w:t xml:space="preserve">2.2. </w:t>
      </w:r>
      <w:r w:rsidR="006F0FC3" w:rsidRPr="006F0FC3">
        <w:t>Типы задач профессиональной деятельности выпускников: научно-исследовательский; педагогический; прикладной (коммуникационно-информационный, редакционно-издательский, проектно-организационный и т.д.).</w:t>
      </w:r>
    </w:p>
    <w:p w14:paraId="20BE5B19" w14:textId="77777777" w:rsidR="006F0FC3" w:rsidRPr="00B969FE" w:rsidRDefault="006F0FC3" w:rsidP="009213E0">
      <w:pPr>
        <w:pStyle w:val="ConsPlusNormal"/>
        <w:spacing w:line="360" w:lineRule="auto"/>
        <w:ind w:firstLine="567"/>
        <w:jc w:val="both"/>
      </w:pPr>
      <w:r w:rsidRPr="00B969FE">
        <w:t>Перечень основных объектов (или областей знания) профессиональной деятельности выпускников:</w:t>
      </w:r>
    </w:p>
    <w:p w14:paraId="41B99783" w14:textId="77777777" w:rsidR="006F0FC3" w:rsidRPr="00B969FE" w:rsidRDefault="006F0FC3" w:rsidP="009213E0">
      <w:pPr>
        <w:pStyle w:val="ConsPlusNormal"/>
        <w:spacing w:line="360" w:lineRule="auto"/>
        <w:ind w:firstLine="567"/>
        <w:jc w:val="both"/>
      </w:pPr>
      <w:r w:rsidRPr="00B969FE">
        <w:t xml:space="preserve">языки в их теоретическом и практическом, синхроническом, диахроническом, социокультурном и диалектологическом аспектах; </w:t>
      </w:r>
    </w:p>
    <w:p w14:paraId="07F656BB" w14:textId="77777777" w:rsidR="006F0FC3" w:rsidRPr="00B969FE" w:rsidRDefault="006F0FC3" w:rsidP="009213E0">
      <w:pPr>
        <w:pStyle w:val="ConsPlusNormal"/>
        <w:spacing w:line="360" w:lineRule="auto"/>
        <w:ind w:firstLine="567"/>
        <w:jc w:val="both"/>
      </w:pPr>
      <w:r w:rsidRPr="00B969FE">
        <w:t xml:space="preserve">художественная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регионах; </w:t>
      </w:r>
    </w:p>
    <w:p w14:paraId="106A0B1E" w14:textId="77777777" w:rsidR="006F0FC3" w:rsidRPr="00B969FE" w:rsidRDefault="006F0FC3" w:rsidP="009213E0">
      <w:pPr>
        <w:pStyle w:val="ConsPlusNormal"/>
        <w:spacing w:line="360" w:lineRule="auto"/>
        <w:ind w:firstLine="567"/>
        <w:jc w:val="both"/>
      </w:pPr>
      <w:r w:rsidRPr="00B969FE">
        <w:t xml:space="preserve">различные типы текстов – письменных, устных и виртуальных (включая гипертексты и текстовые элементы мультимедийных объектов); </w:t>
      </w:r>
    </w:p>
    <w:p w14:paraId="4F3946CE" w14:textId="77777777" w:rsidR="006F0FC3" w:rsidRDefault="006F0FC3" w:rsidP="009213E0">
      <w:pPr>
        <w:pStyle w:val="ConsPlusNormal"/>
        <w:spacing w:line="360" w:lineRule="auto"/>
        <w:ind w:firstLine="567"/>
        <w:jc w:val="both"/>
      </w:pPr>
      <w:r w:rsidRPr="00B969FE">
        <w:t>устная, письменная и виртуальная коммуникация.</w:t>
      </w:r>
    </w:p>
    <w:p w14:paraId="635E1C8F" w14:textId="77777777" w:rsidR="007425EF" w:rsidRDefault="007425EF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2</w:t>
      </w:r>
      <w:r w:rsidRPr="007425EF">
        <w:rPr>
          <w:rFonts w:ascii="Times New Roman" w:eastAsia="HiddenHorzOCR" w:hAnsi="Times New Roman" w:cs="Times New Roman"/>
          <w:sz w:val="28"/>
          <w:szCs w:val="28"/>
        </w:rPr>
        <w:t>.3</w:t>
      </w:r>
      <w:r>
        <w:rPr>
          <w:rFonts w:ascii="Times New Roman" w:eastAsia="HiddenHorzOCR" w:hAnsi="Times New Roman" w:cs="Times New Roman"/>
          <w:sz w:val="28"/>
          <w:szCs w:val="28"/>
        </w:rPr>
        <w:t>.</w:t>
      </w:r>
      <w:r w:rsidRPr="007425E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7425EF">
        <w:rPr>
          <w:rFonts w:ascii="Times New Roman" w:eastAsia="HiddenHorzOCR" w:hAnsi="Times New Roman" w:cs="Times New Roman"/>
          <w:i/>
          <w:sz w:val="28"/>
          <w:szCs w:val="28"/>
        </w:rPr>
        <w:t>Перечень профессиональных стандартов</w:t>
      </w:r>
    </w:p>
    <w:p w14:paraId="2C7A7DFB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01.001</w:t>
      </w:r>
      <w:r w:rsidR="007421B9" w:rsidRPr="00FC7CD3">
        <w:rPr>
          <w:b/>
          <w:bCs/>
        </w:rPr>
        <w:tab/>
        <w:t>«Педагог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 xml:space="preserve">(педагогическая </w:t>
      </w:r>
      <w:r w:rsidRPr="00FC7CD3">
        <w:rPr>
          <w:b/>
          <w:bCs/>
        </w:rPr>
        <w:t>д</w:t>
      </w:r>
      <w:r w:rsidR="007421B9" w:rsidRPr="00FC7CD3">
        <w:rPr>
          <w:b/>
          <w:bCs/>
        </w:rPr>
        <w:t>еятельность в сфере дошкольного, начального общего, среднего общего образования)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>(воспитатель, учитель)»</w:t>
      </w:r>
      <w:r w:rsidR="007421B9" w:rsidRPr="00FC7CD3">
        <w:t xml:space="preserve">, утвержденный приказом Министерства труда и социальной защиты  Российской Федерации от 18 </w:t>
      </w:r>
      <w:r w:rsidR="007421B9" w:rsidRPr="00FC7CD3">
        <w:lastRenderedPageBreak/>
        <w:t>октября 2013 г. № 544н (зарегистрирован Министерством юстиции Российской Федерации 06 декабря 2013 г., регистрационный  № 30550,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</w:r>
    </w:p>
    <w:p w14:paraId="723FCC77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01.003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ab/>
        <w:t>«Педагог дополнительного образования детей и взрослых»</w:t>
      </w:r>
      <w:r w:rsidR="007421B9" w:rsidRPr="00FC7CD3">
        <w:t>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</w:r>
    </w:p>
    <w:p w14:paraId="1493D99C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04.005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ab/>
        <w:t>«Экскурсовод (гид)»</w:t>
      </w:r>
      <w:r w:rsidR="007421B9" w:rsidRPr="00FC7CD3">
        <w:t>, утвержденный приказом Министерства труда и социальной защиты Российской Федерации от 04 августа 2014 г., регистрационный № 539н (зарегистрирован Министерством юстиции Российской Федерации 01 сентября 2014 г., регистрационный № 33915)</w:t>
      </w:r>
    </w:p>
    <w:p w14:paraId="070FEA33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06.013</w:t>
      </w:r>
      <w:r w:rsidR="007421B9" w:rsidRPr="00FC7CD3">
        <w:rPr>
          <w:b/>
          <w:bCs/>
        </w:rPr>
        <w:tab/>
        <w:t xml:space="preserve"> «Специалист по информационным ресурсам»</w:t>
      </w:r>
      <w:r w:rsidR="007421B9" w:rsidRPr="00FC7CD3">
        <w:t>, утвержденный приказом Министерства труда и социальной защиты Российской Федерации от 08 сентября 2014 г., регистрационный № 629н (зарегистрирован Министерством юстиции Российской Федерации 26 сентября 2014 г. № 34136)</w:t>
      </w:r>
    </w:p>
    <w:p w14:paraId="089866AB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07.002 «Специалист по организационному и документационному обеспечению управления организацией»</w:t>
      </w:r>
      <w:r w:rsidR="007421B9" w:rsidRPr="00FC7CD3">
        <w:t>, утвержденный приказом Министерства труда и социальной защиты Российской Федерации от 06.05.2015 регистрационный № 276н (зарегистрирован Министерством юстиции Российской Федерации 02 июня 2015 г. № 37509)</w:t>
      </w:r>
    </w:p>
    <w:p w14:paraId="59A7742E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lastRenderedPageBreak/>
        <w:t>Профессиональный стандарт</w:t>
      </w:r>
      <w:r>
        <w:t xml:space="preserve"> </w:t>
      </w:r>
      <w:r w:rsidR="007421B9" w:rsidRPr="00FC7CD3">
        <w:rPr>
          <w:b/>
          <w:bCs/>
        </w:rPr>
        <w:t>11.003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>«Корреспондент средств массовой информации»</w:t>
      </w:r>
      <w:r w:rsidR="007421B9" w:rsidRPr="00FC7CD3">
        <w:t>, утвержденный приказом Министерства труда и социальной защиты Российской Федерации от 21.05.2014 регистрационный № 339н (зарегистрирован Министерством юстиции Российской Федерации 05 июня 2014 г. № 32589)</w:t>
      </w:r>
    </w:p>
    <w:p w14:paraId="0820DC2F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11.004</w:t>
      </w:r>
      <w:r w:rsidRPr="00FC7CD3">
        <w:rPr>
          <w:b/>
          <w:bCs/>
        </w:rPr>
        <w:t xml:space="preserve"> </w:t>
      </w:r>
      <w:r w:rsidR="007421B9" w:rsidRPr="00FC7CD3">
        <w:rPr>
          <w:b/>
          <w:bCs/>
        </w:rPr>
        <w:t>«Ведущий телевизионной программы»</w:t>
      </w:r>
      <w:r w:rsidR="007421B9" w:rsidRPr="00FC7CD3">
        <w:t>, утвержденный приказом Министерства труда и социальной защиты Российской Федерации от 04.08.2014 регистрационный № 534н (зарегистрирован Министерством юстиции Российской Федерации 20 августа 2014 г. № 33669)</w:t>
      </w:r>
    </w:p>
    <w:p w14:paraId="6FABB7E2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11.005 «Специалист по производству продукции телерадиовещательных средств массовой информации»</w:t>
      </w:r>
      <w:r w:rsidR="007421B9" w:rsidRPr="00FC7CD3">
        <w:t>, утвержденный приказом Министерства труда и социальной защиты Российской Федерации от 28.10.2014 регистрационный N 811н (зарегистрирован Министерством юстиции Российской Федерации 26 ноября 2014 г. N 34949)</w:t>
      </w:r>
    </w:p>
    <w:p w14:paraId="29BA5DE0" w14:textId="77777777" w:rsidR="007421B9" w:rsidRPr="00FC7CD3" w:rsidRDefault="00FC7CD3" w:rsidP="009213E0">
      <w:pPr>
        <w:pStyle w:val="ConsPlusNormal"/>
        <w:numPr>
          <w:ilvl w:val="0"/>
          <w:numId w:val="16"/>
        </w:numPr>
        <w:spacing w:line="360" w:lineRule="auto"/>
        <w:ind w:left="0"/>
        <w:jc w:val="both"/>
      </w:pPr>
      <w:r w:rsidRPr="00FC7CD3">
        <w:t xml:space="preserve">Профессиональный стандарт </w:t>
      </w:r>
      <w:r w:rsidR="007421B9" w:rsidRPr="00FC7CD3">
        <w:rPr>
          <w:b/>
          <w:bCs/>
        </w:rPr>
        <w:t>11.006 «Редактор средств массовой информации»</w:t>
      </w:r>
      <w:r w:rsidR="007421B9" w:rsidRPr="00FC7CD3">
        <w:t>, утвержденный приказом Министерства труда и социальной защиты Российской Федерации от 04.08.2014 регистрационный № 538н (зарегистрирован Министерством юстиции Российской Федерации 28 августа 2014 г. № 33899)</w:t>
      </w:r>
    </w:p>
    <w:p w14:paraId="6DB02F1E" w14:textId="77777777" w:rsidR="007425EF" w:rsidRDefault="007425EF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14:paraId="1B0C7C73" w14:textId="77777777" w:rsidR="00497F7E" w:rsidRPr="00497F7E" w:rsidRDefault="007425EF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3</w:t>
      </w:r>
      <w:r w:rsidR="00497F7E" w:rsidRPr="00497F7E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. Требования к результатам освоения </w:t>
      </w:r>
      <w:r w:rsidR="00774898">
        <w:rPr>
          <w:rFonts w:ascii="Times New Roman" w:eastAsia="HiddenHorzOCR" w:hAnsi="Times New Roman" w:cs="Times New Roman"/>
          <w:b/>
          <w:bCs/>
          <w:sz w:val="28"/>
          <w:szCs w:val="28"/>
        </w:rPr>
        <w:t>профильного модуля</w:t>
      </w:r>
    </w:p>
    <w:p w14:paraId="490F06A4" w14:textId="77777777" w:rsidR="00497F7E" w:rsidRDefault="00497F7E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97F7E">
        <w:rPr>
          <w:rFonts w:ascii="Times New Roman" w:eastAsia="HiddenHorzOCR" w:hAnsi="Times New Roman" w:cs="Times New Roman"/>
          <w:sz w:val="28"/>
          <w:szCs w:val="28"/>
        </w:rPr>
        <w:t>Результаты освоения ООП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14:paraId="607EAAA0" w14:textId="77777777" w:rsidR="00D1790C" w:rsidRPr="00D1790C" w:rsidRDefault="00D1790C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i/>
          <w:sz w:val="28"/>
          <w:szCs w:val="28"/>
        </w:rPr>
      </w:pPr>
      <w:r w:rsidRPr="00D1790C">
        <w:rPr>
          <w:rFonts w:ascii="Times New Roman" w:eastAsia="Calibri" w:hAnsi="Times New Roman" w:cs="Times New Roman"/>
          <w:bCs/>
          <w:i/>
          <w:sz w:val="28"/>
          <w:szCs w:val="20"/>
          <w:lang w:eastAsia="ru-RU"/>
        </w:rPr>
        <w:t>3.1. Общепрофессиональные компетенции выпускников и индикаторы их достижения</w:t>
      </w:r>
      <w:r w:rsidR="0078799A">
        <w:rPr>
          <w:rFonts w:ascii="Times New Roman" w:eastAsia="Calibri" w:hAnsi="Times New Roman" w:cs="Times New Roman"/>
          <w:bCs/>
          <w:i/>
          <w:sz w:val="28"/>
          <w:szCs w:val="20"/>
          <w:lang w:eastAsia="ru-RU"/>
        </w:rPr>
        <w:t>: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2976"/>
        <w:gridCol w:w="3827"/>
      </w:tblGrid>
      <w:tr w:rsidR="00497F7E" w:rsidRPr="00497F7E" w14:paraId="44A405F6" w14:textId="77777777" w:rsidTr="00CD02D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F49" w14:textId="77777777" w:rsidR="00497F7E" w:rsidRPr="00497F7E" w:rsidRDefault="00497F7E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7F7E">
              <w:rPr>
                <w:rFonts w:ascii="Times New Roman" w:eastAsia="Calibri" w:hAnsi="Times New Roman" w:cs="Times New Roman"/>
                <w:b/>
              </w:rPr>
              <w:lastRenderedPageBreak/>
              <w:t>Категория общепрофессиональных компетенций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AB2" w14:textId="77777777" w:rsidR="00497F7E" w:rsidRPr="00497F7E" w:rsidRDefault="00497F7E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7F7E">
              <w:rPr>
                <w:rFonts w:ascii="Times New Roman" w:eastAsia="Calibri" w:hAnsi="Times New Roman" w:cs="Times New Roman"/>
                <w:b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5DA" w14:textId="77777777" w:rsidR="00497F7E" w:rsidRPr="00497F7E" w:rsidRDefault="00497F7E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97F7E">
              <w:rPr>
                <w:rFonts w:ascii="Times New Roman" w:eastAsia="Calibri" w:hAnsi="Times New Roman" w:cs="Times New Roman"/>
                <w:b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D02D8" w:rsidRPr="00497F7E" w14:paraId="160E425D" w14:textId="77777777" w:rsidTr="005573E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7912" w14:textId="77777777" w:rsidR="00CD02D8" w:rsidRPr="00CD02D8" w:rsidRDefault="00CD02D8" w:rsidP="009213E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02D8">
              <w:rPr>
                <w:rFonts w:ascii="Times New Roman" w:hAnsi="Times New Roman" w:cs="Times New Roman"/>
                <w:i/>
                <w:iCs/>
              </w:rPr>
              <w:t>Языкознание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850D" w14:textId="77777777" w:rsidR="00CD02D8" w:rsidRDefault="00CD02D8" w:rsidP="009213E0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D02D8">
              <w:rPr>
                <w:rFonts w:ascii="Times New Roman" w:hAnsi="Times New Roman" w:cs="Times New Roman"/>
                <w:b/>
                <w:i/>
                <w:iCs/>
              </w:rPr>
              <w:t>ОПК-2</w:t>
            </w:r>
          </w:p>
          <w:p w14:paraId="34371193" w14:textId="77777777" w:rsidR="00CD02D8" w:rsidRPr="00CD02D8" w:rsidRDefault="00CD02D8" w:rsidP="009213E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CD02D8">
              <w:rPr>
                <w:rFonts w:ascii="Times New Roman" w:hAnsi="Times New Roman" w:cs="Times New Roman"/>
                <w:i/>
              </w:rPr>
              <w:t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основного изучаемого языка (языков), теории коммуникации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03AD" w14:textId="77777777" w:rsidR="00CD02D8" w:rsidRPr="00CD02D8" w:rsidRDefault="00CD02D8" w:rsidP="009213E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CD02D8">
              <w:rPr>
                <w:rFonts w:ascii="Times New Roman" w:hAnsi="Times New Roman" w:cs="Times New Roman"/>
                <w:b/>
                <w:i/>
                <w:iCs/>
              </w:rPr>
              <w:t xml:space="preserve">1.1_Б.ОПК-2 </w:t>
            </w:r>
            <w:r w:rsidRPr="00CD02D8">
              <w:rPr>
                <w:rFonts w:ascii="Times New Roman" w:hAnsi="Times New Roman" w:cs="Times New Roman"/>
                <w:i/>
                <w:iCs/>
              </w:rPr>
              <w:t xml:space="preserve">Знает основные положения и концепции </w:t>
            </w:r>
            <w:r w:rsidRPr="00CD02D8">
              <w:rPr>
                <w:rFonts w:ascii="Times New Roman" w:hAnsi="Times New Roman" w:cs="Times New Roman"/>
                <w:i/>
              </w:rPr>
              <w:t>в области общего языкознания, теории и истории основного изучаемого языка (языков), теории коммуникации, лингвистической терминологии, применяет их в профессиональной, в том числе педагогической деятельности.</w:t>
            </w:r>
          </w:p>
          <w:p w14:paraId="785BE46D" w14:textId="77777777" w:rsidR="00CD02D8" w:rsidRPr="00CD02D8" w:rsidRDefault="00CD02D8" w:rsidP="009213E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D02D8">
              <w:rPr>
                <w:rFonts w:ascii="Times New Roman" w:hAnsi="Times New Roman" w:cs="Times New Roman"/>
                <w:b/>
                <w:i/>
                <w:iCs/>
              </w:rPr>
              <w:t xml:space="preserve">2.1_Б.ОПК-2 </w:t>
            </w:r>
            <w:r w:rsidRPr="00CD02D8">
              <w:rPr>
                <w:rFonts w:ascii="Times New Roman" w:hAnsi="Times New Roman" w:cs="Times New Roman"/>
                <w:i/>
                <w:iCs/>
              </w:rPr>
              <w:t>Анализирует типовые языковые материалы, лингвистические тексты, типы коммуникации.</w:t>
            </w:r>
          </w:p>
          <w:p w14:paraId="78572EF8" w14:textId="7E5C060C" w:rsidR="00CD02D8" w:rsidRPr="00CD02D8" w:rsidRDefault="00CD02D8" w:rsidP="009213E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D02D8">
              <w:rPr>
                <w:rFonts w:ascii="Times New Roman" w:hAnsi="Times New Roman" w:cs="Times New Roman"/>
                <w:b/>
                <w:i/>
                <w:iCs/>
              </w:rPr>
              <w:t>3.1_Б.ОПК-</w:t>
            </w:r>
            <w:r w:rsidRPr="00660EDC"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660EDC">
              <w:rPr>
                <w:rFonts w:ascii="Times New Roman" w:hAnsi="Times New Roman" w:cs="Times New Roman"/>
                <w:i/>
                <w:iCs/>
              </w:rPr>
              <w:t>Осуществляет интерпретацию текстов различных типов.</w:t>
            </w:r>
          </w:p>
          <w:p w14:paraId="43B1C639" w14:textId="77777777" w:rsidR="00CD02D8" w:rsidRPr="00CD02D8" w:rsidRDefault="00CD02D8" w:rsidP="009213E0">
            <w:pPr>
              <w:widowControl w:val="0"/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CD02D8">
              <w:rPr>
                <w:rFonts w:ascii="Times New Roman" w:hAnsi="Times New Roman" w:cs="Times New Roman"/>
                <w:b/>
                <w:i/>
                <w:iCs/>
              </w:rPr>
              <w:t xml:space="preserve">4.1_Б.ОПК-2 </w:t>
            </w:r>
            <w:r w:rsidRPr="00CD02D8">
              <w:rPr>
                <w:rFonts w:ascii="Times New Roman" w:hAnsi="Times New Roman" w:cs="Times New Roman"/>
                <w:i/>
                <w:iCs/>
              </w:rPr>
              <w:t>Соотносит лингвистические концепции в области истории и теории основного изучаемого языка, в том числе, в педагогической деятельности.</w:t>
            </w:r>
          </w:p>
        </w:tc>
      </w:tr>
    </w:tbl>
    <w:p w14:paraId="3C14B277" w14:textId="77777777" w:rsidR="007425EF" w:rsidRDefault="007425EF" w:rsidP="009213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bookmarkStart w:id="1" w:name="_Toc515877418"/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4040"/>
        <w:gridCol w:w="2929"/>
      </w:tblGrid>
      <w:tr w:rsidR="00FC7CD3" w:rsidRPr="00AC6061" w14:paraId="5E1CC849" w14:textId="77777777" w:rsidTr="005573E6">
        <w:tc>
          <w:tcPr>
            <w:tcW w:w="2523" w:type="dxa"/>
            <w:shd w:val="clear" w:color="auto" w:fill="D9D9D9"/>
          </w:tcPr>
          <w:p w14:paraId="010F606B" w14:textId="77777777" w:rsidR="00FC7CD3" w:rsidRPr="00FC7CD3" w:rsidRDefault="00FC7CD3" w:rsidP="009213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CD3">
              <w:rPr>
                <w:rFonts w:ascii="Times New Roman" w:hAnsi="Times New Roman" w:cs="Times New Roman"/>
                <w:b/>
              </w:rPr>
              <w:t>Категория общепрофессиональных компетенций</w:t>
            </w:r>
          </w:p>
        </w:tc>
        <w:tc>
          <w:tcPr>
            <w:tcW w:w="4040" w:type="dxa"/>
            <w:shd w:val="clear" w:color="auto" w:fill="D9D9D9"/>
          </w:tcPr>
          <w:p w14:paraId="45F28C89" w14:textId="77777777" w:rsidR="00FC7CD3" w:rsidRPr="00FC7CD3" w:rsidRDefault="00FC7CD3" w:rsidP="009213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CD3">
              <w:rPr>
                <w:rFonts w:ascii="Times New Roman" w:hAnsi="Times New Roman" w:cs="Times New Roman"/>
                <w:b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2929" w:type="dxa"/>
            <w:shd w:val="clear" w:color="auto" w:fill="D9D9D9"/>
          </w:tcPr>
          <w:p w14:paraId="05064F4C" w14:textId="77777777" w:rsidR="00FC7CD3" w:rsidRPr="00FC7CD3" w:rsidRDefault="00FC7CD3" w:rsidP="009213E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7CD3">
              <w:rPr>
                <w:rFonts w:ascii="Times New Roman" w:hAnsi="Times New Roman" w:cs="Times New Roman"/>
                <w:b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FC7CD3" w:rsidRPr="00AC6061" w14:paraId="09A1BD61" w14:textId="77777777" w:rsidTr="005573E6">
        <w:tc>
          <w:tcPr>
            <w:tcW w:w="2523" w:type="dxa"/>
          </w:tcPr>
          <w:p w14:paraId="113C82C5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t>Общая филология</w:t>
            </w:r>
          </w:p>
        </w:tc>
        <w:tc>
          <w:tcPr>
            <w:tcW w:w="4040" w:type="dxa"/>
          </w:tcPr>
          <w:p w14:paraId="597188C5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>ОПК-1</w:t>
            </w:r>
          </w:p>
          <w:p w14:paraId="7398D929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</w:rPr>
              <w:t xml:space="preserve">Способен использовать в профессиональной деятельности, в том числе педагогической, представление об истории, современном состоянии и перспективах развития филологии в целом </w:t>
            </w:r>
            <w:r w:rsidRPr="004C4877">
              <w:rPr>
                <w:rFonts w:ascii="Times New Roman" w:hAnsi="Times New Roman" w:cs="Times New Roman"/>
              </w:rPr>
              <w:t xml:space="preserve">и </w:t>
            </w:r>
            <w:r w:rsidR="00DC0AF4" w:rsidRPr="004C4877">
              <w:rPr>
                <w:rFonts w:ascii="Times New Roman" w:hAnsi="Times New Roman" w:cs="Times New Roman"/>
              </w:rPr>
              <w:t>русской филологии в частности</w:t>
            </w:r>
            <w:r w:rsidR="00DC0A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9" w:type="dxa"/>
          </w:tcPr>
          <w:p w14:paraId="49CFF3CD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1.1_Б.ОПК-1 </w:t>
            </w:r>
            <w:r w:rsidRPr="00FC7CD3">
              <w:rPr>
                <w:rFonts w:ascii="Times New Roman" w:hAnsi="Times New Roman" w:cs="Times New Roman"/>
                <w:iCs/>
              </w:rPr>
              <w:t>Знает краткую историю филологии, ее современное состояние и перспективы развития.</w:t>
            </w:r>
          </w:p>
          <w:p w14:paraId="49C8EDB1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2.1_Б.ОПК-1 </w:t>
            </w:r>
            <w:r w:rsidRPr="00FC7CD3">
              <w:rPr>
                <w:rFonts w:ascii="Times New Roman" w:hAnsi="Times New Roman" w:cs="Times New Roman"/>
                <w:iCs/>
              </w:rPr>
              <w:t xml:space="preserve">Осуществляет первичный сбор и анализ </w:t>
            </w:r>
            <w:r w:rsidRPr="00FC7CD3">
              <w:rPr>
                <w:rFonts w:ascii="Times New Roman" w:hAnsi="Times New Roman" w:cs="Times New Roman"/>
                <w:iCs/>
              </w:rPr>
              <w:lastRenderedPageBreak/>
              <w:t>языкового и (или) литературного материала.</w:t>
            </w:r>
          </w:p>
          <w:p w14:paraId="3C53808F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3.1_Б.ОПК-1 </w:t>
            </w:r>
            <w:r w:rsidRPr="00FC7CD3">
              <w:rPr>
                <w:rFonts w:ascii="Times New Roman" w:hAnsi="Times New Roman" w:cs="Times New Roman"/>
                <w:iCs/>
              </w:rPr>
              <w:t>Корректно интерпретирует различные явления филологии.</w:t>
            </w:r>
          </w:p>
          <w:p w14:paraId="6A77BEF2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4.1_Б.ОПК-1 </w:t>
            </w:r>
            <w:r w:rsidRPr="00FC7CD3">
              <w:rPr>
                <w:rFonts w:ascii="Times New Roman" w:hAnsi="Times New Roman" w:cs="Times New Roman"/>
                <w:iCs/>
              </w:rPr>
              <w:t>Обладает навыками анализа филологических проблем в историческом контексте, применяет навыки анализа в педагогической деятельности.</w:t>
            </w:r>
          </w:p>
          <w:p w14:paraId="0EE53152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5.1_Б.ОПК-1 </w:t>
            </w:r>
            <w:r w:rsidRPr="00FC7CD3">
              <w:rPr>
                <w:rFonts w:ascii="Times New Roman" w:hAnsi="Times New Roman" w:cs="Times New Roman"/>
                <w:iCs/>
              </w:rPr>
              <w:t>Имеет практический опыт работы с языковым и литературным материалом, научным наследием ученых-филологов, в том числе, в педагогической деятельности.</w:t>
            </w:r>
          </w:p>
        </w:tc>
      </w:tr>
      <w:tr w:rsidR="00FC7CD3" w:rsidRPr="004E0EA0" w14:paraId="0B3AC7C0" w14:textId="77777777" w:rsidTr="005573E6">
        <w:tc>
          <w:tcPr>
            <w:tcW w:w="2523" w:type="dxa"/>
          </w:tcPr>
          <w:p w14:paraId="1CEAFA9F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lastRenderedPageBreak/>
              <w:t>Языкознание</w:t>
            </w:r>
          </w:p>
        </w:tc>
        <w:tc>
          <w:tcPr>
            <w:tcW w:w="4040" w:type="dxa"/>
          </w:tcPr>
          <w:p w14:paraId="7D9D6B11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>ОПК-2</w:t>
            </w:r>
          </w:p>
          <w:p w14:paraId="1B216C0E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</w:rPr>
              <w:t xml:space="preserve">Способен использовать в профессиональной деятельности, в том числе педагогической, основные положения и концепции в области общего языкознания, теории и истории </w:t>
            </w:r>
            <w:r w:rsidR="00DC0AF4" w:rsidRPr="004C4877">
              <w:rPr>
                <w:rFonts w:ascii="Times New Roman" w:hAnsi="Times New Roman" w:cs="Times New Roman"/>
              </w:rPr>
              <w:t>русского языка</w:t>
            </w:r>
            <w:r w:rsidRPr="004C4877">
              <w:rPr>
                <w:rFonts w:ascii="Times New Roman" w:hAnsi="Times New Roman" w:cs="Times New Roman"/>
              </w:rPr>
              <w:t>, теории коммуникации</w:t>
            </w:r>
          </w:p>
        </w:tc>
        <w:tc>
          <w:tcPr>
            <w:tcW w:w="2929" w:type="dxa"/>
          </w:tcPr>
          <w:p w14:paraId="6C3B18BE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1.1_Б.ОПК-2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Знает основные положения и концепции </w:t>
            </w:r>
            <w:r w:rsidRPr="004C4877">
              <w:rPr>
                <w:rFonts w:ascii="Times New Roman" w:hAnsi="Times New Roman" w:cs="Times New Roman"/>
              </w:rPr>
              <w:t xml:space="preserve">в области общего языкознания, теории и истории </w:t>
            </w:r>
            <w:r w:rsidR="00DC0AF4" w:rsidRPr="004C4877">
              <w:rPr>
                <w:rFonts w:ascii="Times New Roman" w:hAnsi="Times New Roman" w:cs="Times New Roman"/>
              </w:rPr>
              <w:t>русского языка</w:t>
            </w:r>
            <w:r w:rsidRPr="004C4877">
              <w:rPr>
                <w:rFonts w:ascii="Times New Roman" w:hAnsi="Times New Roman" w:cs="Times New Roman"/>
              </w:rPr>
              <w:t>, теории коммуникации, лингвистической терминологии, применяет их в профессиональной, в том числе педагогической деятельности.</w:t>
            </w:r>
          </w:p>
          <w:p w14:paraId="3231320D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2.1_Б.ОПК-2 </w:t>
            </w:r>
            <w:r w:rsidRPr="004C4877">
              <w:rPr>
                <w:rFonts w:ascii="Times New Roman" w:hAnsi="Times New Roman" w:cs="Times New Roman"/>
                <w:iCs/>
              </w:rPr>
              <w:t>Анализирует типовые языковые материалы, лингвистические тексты, типы коммуникации.</w:t>
            </w:r>
          </w:p>
          <w:p w14:paraId="2459EE79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3.1_Б.ОПК-2 </w:t>
            </w:r>
            <w:r w:rsidRPr="004C4877">
              <w:rPr>
                <w:rFonts w:ascii="Times New Roman" w:hAnsi="Times New Roman" w:cs="Times New Roman"/>
                <w:iCs/>
              </w:rPr>
              <w:t>Осуществляет интерпретацию текстов различных типов.</w:t>
            </w:r>
          </w:p>
          <w:p w14:paraId="291E51F4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4.1_Б.ОПК-2 </w:t>
            </w:r>
            <w:r w:rsidRPr="004C4877">
              <w:rPr>
                <w:rFonts w:ascii="Times New Roman" w:hAnsi="Times New Roman" w:cs="Times New Roman"/>
                <w:iCs/>
              </w:rPr>
              <w:t xml:space="preserve">Соотносит лингвистические концепции в области истории и теории </w:t>
            </w:r>
            <w:r w:rsidR="00DC0AF4" w:rsidRPr="004C4877">
              <w:rPr>
                <w:rFonts w:ascii="Times New Roman" w:hAnsi="Times New Roman" w:cs="Times New Roman"/>
                <w:iCs/>
              </w:rPr>
              <w:t>русского</w:t>
            </w:r>
            <w:r w:rsidRPr="004C4877">
              <w:rPr>
                <w:rFonts w:ascii="Times New Roman" w:hAnsi="Times New Roman" w:cs="Times New Roman"/>
                <w:iCs/>
              </w:rPr>
              <w:t xml:space="preserve"> языка, в том числе, в педагогической деятельности.</w:t>
            </w:r>
          </w:p>
        </w:tc>
      </w:tr>
      <w:tr w:rsidR="00FC7CD3" w:rsidRPr="004E0EA0" w14:paraId="77473493" w14:textId="77777777" w:rsidTr="005573E6">
        <w:tc>
          <w:tcPr>
            <w:tcW w:w="2523" w:type="dxa"/>
          </w:tcPr>
          <w:p w14:paraId="690DB683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lastRenderedPageBreak/>
              <w:t>Литературоведение</w:t>
            </w:r>
          </w:p>
        </w:tc>
        <w:tc>
          <w:tcPr>
            <w:tcW w:w="4040" w:type="dxa"/>
          </w:tcPr>
          <w:p w14:paraId="4E1FAE69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>ОПК-3</w:t>
            </w:r>
          </w:p>
          <w:p w14:paraId="3072BE6C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C4877">
              <w:rPr>
                <w:rFonts w:ascii="Times New Roman" w:hAnsi="Times New Roman" w:cs="Times New Roman"/>
              </w:rPr>
              <w:t xml:space="preserve">Способен использовать в профессиональной  деятельности,  в том числе педагогической, основные положения и концепции в области теории литературы, истории </w:t>
            </w:r>
            <w:r w:rsidR="00771C77" w:rsidRPr="004C4877">
              <w:rPr>
                <w:rFonts w:ascii="Times New Roman" w:hAnsi="Times New Roman" w:cs="Times New Roman"/>
              </w:rPr>
              <w:t>русской</w:t>
            </w:r>
            <w:r w:rsidRPr="004C4877">
              <w:rPr>
                <w:rFonts w:ascii="Times New Roman" w:hAnsi="Times New Roman" w:cs="Times New Roman"/>
              </w:rPr>
              <w:t xml:space="preserve"> литературы 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2929" w:type="dxa"/>
          </w:tcPr>
          <w:p w14:paraId="3D000BA1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1.1_Б.ОПК-3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Знает </w:t>
            </w:r>
            <w:r w:rsidRPr="004C4877">
              <w:rPr>
                <w:rFonts w:ascii="Times New Roman" w:hAnsi="Times New Roman" w:cs="Times New Roman"/>
              </w:rPr>
              <w:t xml:space="preserve">основные положения и концепции в области теории литературы, истории </w:t>
            </w:r>
            <w:r w:rsidR="00771C77" w:rsidRPr="004C4877">
              <w:rPr>
                <w:rFonts w:ascii="Times New Roman" w:hAnsi="Times New Roman" w:cs="Times New Roman"/>
              </w:rPr>
              <w:t>русской литературы</w:t>
            </w:r>
            <w:r w:rsidRPr="004C4877">
              <w:rPr>
                <w:rFonts w:ascii="Times New Roman" w:hAnsi="Times New Roman" w:cs="Times New Roman"/>
              </w:rPr>
              <w:t xml:space="preserve"> и мировой литературы; истории литературной критики, различных  литературных и фольклорных жанров, применяет их в профессиональной, в том числе педагогической деятельности.</w:t>
            </w:r>
          </w:p>
          <w:p w14:paraId="45CAE386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2.1_Б.ОПК-3 </w:t>
            </w:r>
            <w:r w:rsidRPr="004C4877">
              <w:rPr>
                <w:rFonts w:ascii="Times New Roman" w:hAnsi="Times New Roman" w:cs="Times New Roman"/>
              </w:rPr>
              <w:t>Владеет основной литературоведческой терминологией.</w:t>
            </w:r>
          </w:p>
          <w:p w14:paraId="138762D3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3.1_Б.ОПК-3 </w:t>
            </w:r>
            <w:r w:rsidRPr="004C4877">
              <w:rPr>
                <w:rFonts w:ascii="Times New Roman" w:hAnsi="Times New Roman" w:cs="Times New Roman"/>
                <w:iCs/>
              </w:rPr>
              <w:t>Соотносит знания в области теории литературы с конкретным литературным материалом.</w:t>
            </w:r>
          </w:p>
          <w:p w14:paraId="4BE6F5A5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4.1_Б.ОПК-3 </w:t>
            </w:r>
            <w:r w:rsidRPr="004C4877">
              <w:rPr>
                <w:rFonts w:ascii="Times New Roman" w:hAnsi="Times New Roman" w:cs="Times New Roman"/>
                <w:iCs/>
              </w:rPr>
              <w:t>Дает историко-литературную интерпретацию прочитанного.</w:t>
            </w:r>
          </w:p>
          <w:p w14:paraId="766A8F3C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5.1_Б.ОПК-3 </w:t>
            </w:r>
            <w:r w:rsidRPr="004C4877">
              <w:rPr>
                <w:rFonts w:ascii="Times New Roman" w:hAnsi="Times New Roman" w:cs="Times New Roman"/>
                <w:iCs/>
              </w:rPr>
              <w:t>Определяет жанровую специфику литературного явления.</w:t>
            </w:r>
          </w:p>
          <w:p w14:paraId="7105D7E5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6.1_Б.ОПК-3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Применяет литературоведческие концепции к анализу  </w:t>
            </w:r>
            <w:r w:rsidRPr="004C4877">
              <w:rPr>
                <w:rFonts w:ascii="Times New Roman" w:hAnsi="Times New Roman" w:cs="Times New Roman"/>
                <w:iCs/>
              </w:rPr>
              <w:lastRenderedPageBreak/>
              <w:t>литературных, литературно-критических и фольклорных текстов, в том числе, в педагогической деятельности.</w:t>
            </w:r>
          </w:p>
          <w:p w14:paraId="08386A00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7.1_Б.ОПК-3 </w:t>
            </w:r>
            <w:r w:rsidRPr="004C4877">
              <w:rPr>
                <w:rFonts w:ascii="Times New Roman" w:hAnsi="Times New Roman" w:cs="Times New Roman"/>
                <w:iCs/>
              </w:rPr>
              <w:t>Корректно осуществляет библиографические разыскания и описания.</w:t>
            </w:r>
          </w:p>
        </w:tc>
      </w:tr>
      <w:tr w:rsidR="00FC7CD3" w:rsidRPr="00AC6061" w14:paraId="63DCCF66" w14:textId="77777777" w:rsidTr="005573E6">
        <w:tc>
          <w:tcPr>
            <w:tcW w:w="2523" w:type="dxa"/>
          </w:tcPr>
          <w:p w14:paraId="01B8DC8C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lastRenderedPageBreak/>
              <w:t>Основы научно-исследовательской работы в филологии</w:t>
            </w:r>
          </w:p>
        </w:tc>
        <w:tc>
          <w:tcPr>
            <w:tcW w:w="4040" w:type="dxa"/>
          </w:tcPr>
          <w:p w14:paraId="2BF1A520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>ОПК-4</w:t>
            </w:r>
          </w:p>
          <w:p w14:paraId="7058944A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</w:rPr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2929" w:type="dxa"/>
          </w:tcPr>
          <w:p w14:paraId="113DDFA9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1.1_Б.ОПК-4 </w:t>
            </w:r>
            <w:r w:rsidRPr="00FC7CD3">
              <w:rPr>
                <w:rFonts w:ascii="Times New Roman" w:hAnsi="Times New Roman" w:cs="Times New Roman"/>
                <w:iCs/>
              </w:rPr>
              <w:t>Владеет методикой сбора и анализа языковых и литературных фактов.</w:t>
            </w:r>
          </w:p>
          <w:p w14:paraId="0DBA04C7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2.1_Б.ОПК-4 </w:t>
            </w:r>
            <w:r w:rsidRPr="00FC7CD3">
              <w:rPr>
                <w:rFonts w:ascii="Times New Roman" w:hAnsi="Times New Roman" w:cs="Times New Roman"/>
                <w:iCs/>
              </w:rPr>
              <w:t>Осуществляет филологический анализ текста разной степени сложности.</w:t>
            </w:r>
          </w:p>
          <w:p w14:paraId="34560A7B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3.1_Б.ОПК-4 </w:t>
            </w:r>
            <w:r w:rsidRPr="00FC7CD3">
              <w:rPr>
                <w:rFonts w:ascii="Times New Roman" w:hAnsi="Times New Roman" w:cs="Times New Roman"/>
                <w:iCs/>
              </w:rPr>
              <w:t xml:space="preserve">Интерпретирует тексты разных типов и жанров на основе существующих методик. </w:t>
            </w:r>
          </w:p>
        </w:tc>
      </w:tr>
      <w:tr w:rsidR="00FC7CD3" w:rsidRPr="00AC6061" w14:paraId="7E560E9E" w14:textId="77777777" w:rsidTr="005573E6">
        <w:tc>
          <w:tcPr>
            <w:tcW w:w="2523" w:type="dxa"/>
          </w:tcPr>
          <w:p w14:paraId="290D572B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t>Лингвистика, коммуникация</w:t>
            </w:r>
          </w:p>
        </w:tc>
        <w:tc>
          <w:tcPr>
            <w:tcW w:w="4040" w:type="dxa"/>
          </w:tcPr>
          <w:p w14:paraId="7FD5E1A9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>ОПК-5</w:t>
            </w:r>
          </w:p>
          <w:p w14:paraId="4B3F16D1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</w:rPr>
              <w:t xml:space="preserve">Способен использовать в профессиональной деятельности, в том числе педагогической, свободное владение </w:t>
            </w:r>
            <w:r w:rsidR="00771C77" w:rsidRPr="004C4877">
              <w:rPr>
                <w:rFonts w:ascii="Times New Roman" w:hAnsi="Times New Roman" w:cs="Times New Roman"/>
              </w:rPr>
              <w:t xml:space="preserve">русским </w:t>
            </w:r>
            <w:r w:rsidRPr="004C4877">
              <w:rPr>
                <w:rFonts w:ascii="Times New Roman" w:hAnsi="Times New Roman" w:cs="Times New Roman"/>
              </w:rPr>
              <w:t xml:space="preserve">языком в его литературной форме, базовыми методами и приемами различных типов устной и письменной коммуникации </w:t>
            </w:r>
          </w:p>
        </w:tc>
        <w:tc>
          <w:tcPr>
            <w:tcW w:w="2929" w:type="dxa"/>
          </w:tcPr>
          <w:p w14:paraId="4E5B24AB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1.1_Б.ОПК-5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Владеет </w:t>
            </w:r>
            <w:r w:rsidR="00771C77" w:rsidRPr="004C4877">
              <w:rPr>
                <w:rFonts w:ascii="Times New Roman" w:hAnsi="Times New Roman" w:cs="Times New Roman"/>
                <w:iCs/>
              </w:rPr>
              <w:t>русским</w:t>
            </w:r>
            <w:r w:rsidRPr="004C4877">
              <w:rPr>
                <w:rFonts w:ascii="Times New Roman" w:hAnsi="Times New Roman" w:cs="Times New Roman"/>
                <w:iCs/>
              </w:rPr>
              <w:t xml:space="preserve"> языком в его литературной форме.</w:t>
            </w:r>
          </w:p>
          <w:p w14:paraId="199A9EAC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2.1_Б.ОПК-5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Использует базовые </w:t>
            </w:r>
            <w:r w:rsidRPr="004C4877">
              <w:rPr>
                <w:rFonts w:ascii="Times New Roman" w:hAnsi="Times New Roman" w:cs="Times New Roman"/>
              </w:rPr>
              <w:t xml:space="preserve">методы и приемы различных типов устной и письменной коммуникации на </w:t>
            </w:r>
            <w:r w:rsidR="00771C77" w:rsidRPr="004C4877">
              <w:rPr>
                <w:rFonts w:ascii="Times New Roman" w:hAnsi="Times New Roman" w:cs="Times New Roman"/>
              </w:rPr>
              <w:t xml:space="preserve">русском </w:t>
            </w:r>
            <w:r w:rsidRPr="004C4877">
              <w:rPr>
                <w:rFonts w:ascii="Times New Roman" w:hAnsi="Times New Roman" w:cs="Times New Roman"/>
              </w:rPr>
              <w:t>языке для осуществления профессиональной, в том числе педагогической деятельности.</w:t>
            </w:r>
          </w:p>
          <w:p w14:paraId="5BC5EB33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3.1_Б.ОПК-5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Ведет корректную устную и письменную коммуникацию </w:t>
            </w:r>
            <w:r w:rsidRPr="004C4877">
              <w:rPr>
                <w:rFonts w:ascii="Times New Roman" w:hAnsi="Times New Roman" w:cs="Times New Roman"/>
                <w:iCs/>
              </w:rPr>
              <w:lastRenderedPageBreak/>
              <w:t xml:space="preserve">на </w:t>
            </w:r>
            <w:r w:rsidR="00771C77" w:rsidRPr="004C4877">
              <w:rPr>
                <w:rFonts w:ascii="Times New Roman" w:hAnsi="Times New Roman" w:cs="Times New Roman"/>
                <w:iCs/>
              </w:rPr>
              <w:t>русском</w:t>
            </w:r>
            <w:r w:rsidRPr="004C4877">
              <w:rPr>
                <w:rFonts w:ascii="Times New Roman" w:hAnsi="Times New Roman" w:cs="Times New Roman"/>
                <w:iCs/>
              </w:rPr>
              <w:t xml:space="preserve"> языке, в том числе в рамках педагогической деятельности.</w:t>
            </w:r>
          </w:p>
          <w:p w14:paraId="52DCDEA4" w14:textId="77777777" w:rsidR="00FC7CD3" w:rsidRPr="004C4877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4.1_Б.ОПК-5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Использует </w:t>
            </w:r>
            <w:r w:rsidR="00771C77" w:rsidRPr="004C4877">
              <w:rPr>
                <w:rFonts w:ascii="Times New Roman" w:hAnsi="Times New Roman" w:cs="Times New Roman"/>
                <w:iCs/>
              </w:rPr>
              <w:t>русский</w:t>
            </w:r>
            <w:r w:rsidRPr="004C4877">
              <w:rPr>
                <w:rFonts w:ascii="Times New Roman" w:hAnsi="Times New Roman" w:cs="Times New Roman"/>
                <w:iCs/>
              </w:rPr>
              <w:t xml:space="preserve"> язык для различных ситуаций устной, письменной и виртуальной коммуникации.</w:t>
            </w:r>
          </w:p>
        </w:tc>
      </w:tr>
      <w:tr w:rsidR="00FC7CD3" w:rsidRPr="00AC6061" w14:paraId="51B2936A" w14:textId="77777777" w:rsidTr="005573E6">
        <w:tc>
          <w:tcPr>
            <w:tcW w:w="2523" w:type="dxa"/>
            <w:vMerge w:val="restart"/>
          </w:tcPr>
          <w:p w14:paraId="467BC9D2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iCs/>
              </w:rPr>
              <w:lastRenderedPageBreak/>
              <w:t>Информация, коммуникация</w:t>
            </w:r>
          </w:p>
        </w:tc>
        <w:tc>
          <w:tcPr>
            <w:tcW w:w="4040" w:type="dxa"/>
          </w:tcPr>
          <w:p w14:paraId="15FA5209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>ОПК-6</w:t>
            </w:r>
          </w:p>
          <w:p w14:paraId="3F29E774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CD3">
              <w:rPr>
                <w:rFonts w:ascii="Times New Roman" w:hAnsi="Times New Roman" w:cs="Times New Roman"/>
                <w:bCs/>
              </w:rPr>
              <w:t>Способен решать стандартные задачи  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</w:t>
            </w:r>
            <w:r w:rsidRPr="00FC7CD3">
              <w:rPr>
                <w:rFonts w:ascii="Times New Roman" w:hAnsi="Times New Roman" w:cs="Times New Roman"/>
              </w:rPr>
              <w:t> </w:t>
            </w:r>
            <w:r w:rsidRPr="00FC7CD3">
              <w:rPr>
                <w:rFonts w:ascii="Times New Roman" w:hAnsi="Times New Roman" w:cs="Times New Roman"/>
                <w:bCs/>
              </w:rPr>
              <w:t>и с учетом требований информационной безопасности</w:t>
            </w:r>
          </w:p>
          <w:p w14:paraId="45A13238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</w:tcPr>
          <w:p w14:paraId="54106975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1.1_Б.ОПК-6 </w:t>
            </w:r>
            <w:r w:rsidRPr="00FC7CD3">
              <w:rPr>
                <w:rFonts w:ascii="Times New Roman" w:hAnsi="Times New Roman" w:cs="Times New Roman"/>
                <w:iCs/>
              </w:rPr>
              <w:t>Ведет д</w:t>
            </w:r>
            <w:r w:rsidRPr="00FC7CD3">
              <w:rPr>
                <w:rFonts w:ascii="Times New Roman" w:hAnsi="Times New Roman" w:cs="Times New Roman"/>
                <w:bCs/>
              </w:rPr>
              <w:t>окументационное обеспечение </w:t>
            </w:r>
          </w:p>
          <w:p w14:paraId="14AA828D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C7CD3">
              <w:rPr>
                <w:rFonts w:ascii="Times New Roman" w:hAnsi="Times New Roman" w:cs="Times New Roman"/>
                <w:bCs/>
              </w:rPr>
              <w:t>профессиональной деятельности с учетом требований информационной безопасности</w:t>
            </w:r>
            <w:r w:rsidRPr="00FC7CD3">
              <w:rPr>
                <w:rFonts w:ascii="Times New Roman" w:hAnsi="Times New Roman" w:cs="Times New Roman"/>
                <w:iCs/>
              </w:rPr>
              <w:t>.</w:t>
            </w:r>
          </w:p>
          <w:p w14:paraId="6C5F14EA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2.1_Б.ОПК-6 </w:t>
            </w:r>
            <w:r w:rsidRPr="00FC7CD3">
              <w:rPr>
                <w:rFonts w:ascii="Times New Roman" w:hAnsi="Times New Roman" w:cs="Times New Roman"/>
                <w:iCs/>
              </w:rPr>
              <w:t>Использует в профессиональной деятельности алгоритмы решения стандартных организационных задач</w:t>
            </w:r>
            <w:r w:rsidRPr="00FC7CD3">
              <w:rPr>
                <w:rFonts w:ascii="Times New Roman" w:hAnsi="Times New Roman" w:cs="Times New Roman"/>
              </w:rPr>
              <w:t>.</w:t>
            </w:r>
          </w:p>
          <w:p w14:paraId="16B24FF8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3.1_Б.ОПК-6 </w:t>
            </w:r>
            <w:r w:rsidRPr="00FC7CD3">
              <w:rPr>
                <w:rFonts w:ascii="Times New Roman" w:hAnsi="Times New Roman" w:cs="Times New Roman"/>
                <w:iCs/>
              </w:rPr>
              <w:t xml:space="preserve">Применяет </w:t>
            </w:r>
            <w:r w:rsidRPr="00FC7CD3">
              <w:rPr>
                <w:rFonts w:ascii="Times New Roman" w:hAnsi="Times New Roman" w:cs="Times New Roman"/>
                <w:bCs/>
              </w:rPr>
              <w:t>современные технические средства и информационно-коммуникационные технологии для решения задач профессиональной деятельности.</w:t>
            </w:r>
          </w:p>
        </w:tc>
      </w:tr>
      <w:tr w:rsidR="00FC7CD3" w:rsidRPr="009D1512" w14:paraId="74AB2C3E" w14:textId="77777777" w:rsidTr="005573E6">
        <w:tc>
          <w:tcPr>
            <w:tcW w:w="2523" w:type="dxa"/>
            <w:vMerge/>
          </w:tcPr>
          <w:p w14:paraId="4ACE3DCC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040" w:type="dxa"/>
          </w:tcPr>
          <w:p w14:paraId="6525915A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>ОПК-7</w:t>
            </w:r>
          </w:p>
          <w:p w14:paraId="6D460628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C7CD3">
              <w:rPr>
                <w:rFonts w:ascii="Times New Roman" w:hAnsi="Times New Roman" w:cs="Times New Roman"/>
                <w:bCs/>
                <w:iCs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29" w:type="dxa"/>
          </w:tcPr>
          <w:p w14:paraId="32670BEB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t xml:space="preserve">1.1. Б.ОПК-7 </w:t>
            </w:r>
            <w:r w:rsidRPr="00FC7CD3">
              <w:rPr>
                <w:rFonts w:ascii="Times New Roman" w:hAnsi="Times New Roman" w:cs="Times New Roman"/>
                <w:iCs/>
              </w:rPr>
              <w:t>владеет основными методами и методиками функционирования</w:t>
            </w:r>
            <w:r w:rsidRPr="00FC7CD3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C7CD3">
              <w:rPr>
                <w:rFonts w:ascii="Times New Roman" w:hAnsi="Times New Roman" w:cs="Times New Roman"/>
                <w:bCs/>
                <w:iCs/>
              </w:rPr>
              <w:t>современных информационных технологий</w:t>
            </w:r>
          </w:p>
          <w:p w14:paraId="3640F2B0" w14:textId="77777777" w:rsidR="00FC7CD3" w:rsidRPr="00FC7CD3" w:rsidRDefault="00FC7CD3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C7CD3">
              <w:rPr>
                <w:rFonts w:ascii="Times New Roman" w:hAnsi="Times New Roman" w:cs="Times New Roman"/>
                <w:b/>
                <w:iCs/>
              </w:rPr>
              <w:lastRenderedPageBreak/>
              <w:t xml:space="preserve">2.1. Б.ОПК-7 </w:t>
            </w:r>
            <w:r w:rsidRPr="00FC7CD3">
              <w:rPr>
                <w:rFonts w:ascii="Times New Roman" w:hAnsi="Times New Roman" w:cs="Times New Roman"/>
                <w:bCs/>
                <w:iCs/>
              </w:rPr>
              <w:t>применяет современные информационные технологии для решения задач профессиональной деятельности</w:t>
            </w:r>
          </w:p>
        </w:tc>
      </w:tr>
    </w:tbl>
    <w:p w14:paraId="65CD2C59" w14:textId="77777777" w:rsidR="00FC7CD3" w:rsidRDefault="00FC7CD3" w:rsidP="009213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3EA9FD98" w14:textId="77777777" w:rsidR="00554C33" w:rsidRDefault="007425EF" w:rsidP="009213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</w:pPr>
      <w:r w:rsidRPr="0078799A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3</w:t>
      </w:r>
      <w:r w:rsidR="00497F7E" w:rsidRPr="0078799A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.3 Профессиональные компетенции выпускников и индикаторы их достижения</w:t>
      </w:r>
      <w:bookmarkEnd w:id="1"/>
      <w:r w:rsidR="00554C33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:</w:t>
      </w:r>
    </w:p>
    <w:p w14:paraId="0B2B4CD8" w14:textId="68451E58" w:rsidR="00497F7E" w:rsidRPr="0078799A" w:rsidRDefault="00393B2C" w:rsidP="009213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lang w:eastAsia="ru-RU"/>
        </w:rPr>
      </w:pPr>
      <w:r w:rsidRPr="0078799A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984"/>
        <w:gridCol w:w="2748"/>
        <w:gridCol w:w="2502"/>
      </w:tblGrid>
      <w:tr w:rsidR="007425EF" w:rsidRPr="00767665" w14:paraId="68D61CF2" w14:textId="77777777" w:rsidTr="00CD02D8">
        <w:trPr>
          <w:cantSplit/>
          <w:trHeight w:val="113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D46" w14:textId="77777777" w:rsidR="007425EF" w:rsidRPr="005573E6" w:rsidRDefault="007425EF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</w:rPr>
            </w:pPr>
            <w:r w:rsidRPr="005573E6">
              <w:rPr>
                <w:rFonts w:ascii="Times New Roman" w:eastAsia="Calibri" w:hAnsi="Times New Roman" w:cs="Times New Roman"/>
                <w:b/>
                <w:spacing w:val="-7"/>
              </w:rPr>
              <w:t>Тип задач 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FC1" w14:textId="77777777" w:rsidR="007425EF" w:rsidRPr="005573E6" w:rsidRDefault="007425EF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</w:rPr>
            </w:pPr>
            <w:r w:rsidRPr="005573E6">
              <w:rPr>
                <w:rFonts w:ascii="Times New Roman" w:eastAsia="Calibri" w:hAnsi="Times New Roman" w:cs="Times New Roman"/>
                <w:b/>
                <w:spacing w:val="-7"/>
              </w:rPr>
              <w:t>Задача ПД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0DD" w14:textId="77777777" w:rsidR="007425EF" w:rsidRPr="005573E6" w:rsidRDefault="007425EF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</w:rPr>
            </w:pPr>
            <w:r w:rsidRPr="005573E6">
              <w:rPr>
                <w:rFonts w:ascii="Times New Roman" w:eastAsia="Calibri" w:hAnsi="Times New Roman" w:cs="Times New Roman"/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F81" w14:textId="77777777" w:rsidR="007425EF" w:rsidRPr="005573E6" w:rsidRDefault="007425EF" w:rsidP="009213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7"/>
              </w:rPr>
            </w:pPr>
            <w:r w:rsidRPr="005573E6">
              <w:rPr>
                <w:rFonts w:ascii="Times New Roman" w:eastAsia="Calibri" w:hAnsi="Times New Roman" w:cs="Times New Roman"/>
                <w:b/>
                <w:spacing w:val="-7"/>
              </w:rPr>
              <w:t>Код и наименование индикатора достижения профессиональной компетенции</w:t>
            </w:r>
          </w:p>
        </w:tc>
      </w:tr>
      <w:tr w:rsidR="007425EF" w:rsidRPr="00497F7E" w14:paraId="783F0D43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BE2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Научные исследования в области филологии с применением полученных теоретических знаний и практических навыков.</w:t>
            </w:r>
          </w:p>
          <w:p w14:paraId="0FCEE37E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pacing w:val="-7"/>
              </w:rPr>
            </w:pPr>
          </w:p>
          <w:p w14:paraId="0EFA0BF4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9A94571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DD9C38F" w14:textId="77777777" w:rsidR="007425EF" w:rsidRPr="00BB4F41" w:rsidRDefault="007425EF" w:rsidP="009213E0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80B" w14:textId="77777777" w:rsidR="007425EF" w:rsidRPr="00BB4F41" w:rsidRDefault="00CD02D8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  <w:r w:rsidRPr="00BB4F41">
              <w:rPr>
                <w:rFonts w:ascii="Times New Roman" w:eastAsia="Calibri" w:hAnsi="Times New Roman" w:cs="Times New Roman"/>
                <w:i/>
                <w:spacing w:val="-7"/>
              </w:rPr>
              <w:t>Разработка и реализация научных проектов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B17A" w14:textId="77777777" w:rsidR="00CD02D8" w:rsidRPr="004C4877" w:rsidRDefault="00CD02D8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4C4877">
              <w:rPr>
                <w:rFonts w:ascii="Times New Roman" w:eastAsia="Calibri" w:hAnsi="Times New Roman" w:cs="Times New Roman"/>
                <w:i/>
                <w:iCs/>
              </w:rPr>
              <w:t>ПК-1</w:t>
            </w:r>
          </w:p>
          <w:p w14:paraId="4DBF40A1" w14:textId="77777777" w:rsidR="007425EF" w:rsidRPr="004C4877" w:rsidRDefault="00CD02D8" w:rsidP="009213E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4C4877">
              <w:rPr>
                <w:rFonts w:ascii="Times New Roman" w:eastAsia="Calibri" w:hAnsi="Times New Roman" w:cs="Times New Roman"/>
                <w:i/>
                <w:iCs/>
              </w:rPr>
              <w:t xml:space="preserve">Способен применять полученные знания в области теории и истории </w:t>
            </w:r>
            <w:r w:rsidR="00BB4F41" w:rsidRPr="004C4877">
              <w:rPr>
                <w:rFonts w:ascii="Times New Roman" w:eastAsia="Calibri" w:hAnsi="Times New Roman" w:cs="Times New Roman"/>
                <w:i/>
                <w:iCs/>
              </w:rPr>
              <w:t xml:space="preserve">русского </w:t>
            </w:r>
            <w:r w:rsidRPr="004C4877">
              <w:rPr>
                <w:rFonts w:ascii="Times New Roman" w:eastAsia="Calibri" w:hAnsi="Times New Roman" w:cs="Times New Roman"/>
                <w:i/>
                <w:iCs/>
              </w:rPr>
              <w:t>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9E1" w14:textId="77777777" w:rsidR="005573E6" w:rsidRPr="004C4877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>1.1_Б.ПК-1</w:t>
            </w:r>
          </w:p>
          <w:p w14:paraId="71FC51F7" w14:textId="77777777" w:rsidR="005573E6" w:rsidRPr="004C4877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4C4877">
              <w:rPr>
                <w:rFonts w:ascii="Times New Roman" w:hAnsi="Times New Roman" w:cs="Times New Roman"/>
                <w:iCs/>
              </w:rPr>
              <w:t>Владеет научным стилем речи.</w:t>
            </w:r>
          </w:p>
          <w:p w14:paraId="77E159C7" w14:textId="77777777" w:rsidR="005573E6" w:rsidRPr="004C4877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2.1_Б.ПК-1 </w:t>
            </w:r>
            <w:r w:rsidRPr="004C4877">
              <w:rPr>
                <w:rFonts w:ascii="Times New Roman" w:hAnsi="Times New Roman" w:cs="Times New Roman"/>
                <w:iCs/>
              </w:rPr>
              <w:t xml:space="preserve">Применяет </w:t>
            </w:r>
            <w:r w:rsidRPr="004C4877">
              <w:rPr>
                <w:rFonts w:ascii="Times New Roman" w:hAnsi="Times New Roman" w:cs="Times New Roman"/>
              </w:rPr>
              <w:t xml:space="preserve">полученные знания в области теории и истории </w:t>
            </w:r>
            <w:r w:rsidR="00BB4F41" w:rsidRPr="004C4877">
              <w:rPr>
                <w:rFonts w:ascii="Times New Roman" w:eastAsia="Calibri" w:hAnsi="Times New Roman" w:cs="Times New Roman"/>
                <w:i/>
                <w:iCs/>
              </w:rPr>
              <w:t>русского языка  и литературы</w:t>
            </w:r>
            <w:r w:rsidRPr="004C4877">
              <w:rPr>
                <w:rFonts w:ascii="Times New Roman" w:hAnsi="Times New Roman" w:cs="Times New Roman"/>
              </w:rPr>
              <w:t>, теории коммуникации, филологического анализа и интерпретации текста в собственной научно-исследовательской деятельности.</w:t>
            </w:r>
          </w:p>
          <w:p w14:paraId="1B3E1A9C" w14:textId="77777777" w:rsidR="005573E6" w:rsidRPr="004C4877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b/>
                <w:iCs/>
              </w:rPr>
              <w:t xml:space="preserve">3.1_Б.ПК-1 </w:t>
            </w:r>
          </w:p>
          <w:p w14:paraId="388F9B21" w14:textId="77777777" w:rsidR="007425EF" w:rsidRPr="004C4877" w:rsidRDefault="005573E6" w:rsidP="009213E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4C4877">
              <w:rPr>
                <w:rFonts w:ascii="Times New Roman" w:hAnsi="Times New Roman" w:cs="Times New Roman"/>
                <w:iCs/>
              </w:rPr>
              <w:t>Ведет научно-исследовательскую деятельность в области филологии.</w:t>
            </w:r>
          </w:p>
        </w:tc>
      </w:tr>
      <w:tr w:rsidR="005573E6" w:rsidRPr="00497F7E" w14:paraId="6FEB7F79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C019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художественные, с формулировкой аргументированных умозаключений и выводов.</w:t>
            </w:r>
          </w:p>
          <w:p w14:paraId="06924332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CE9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  <w:r w:rsidRPr="00BB4F41">
              <w:rPr>
                <w:rFonts w:ascii="Times New Roman" w:eastAsia="Calibri" w:hAnsi="Times New Roman" w:cs="Times New Roman"/>
                <w:i/>
                <w:spacing w:val="-7"/>
              </w:rPr>
              <w:t>Разработка и реализация научных проектов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A5E2" w14:textId="77777777" w:rsidR="005573E6" w:rsidRPr="00BB4F41" w:rsidRDefault="005573E6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  <w:b/>
              </w:rPr>
              <w:t>ПК-2</w:t>
            </w:r>
          </w:p>
          <w:p w14:paraId="6A927D68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B4F41">
              <w:rPr>
                <w:rFonts w:ascii="Times New Roman" w:hAnsi="Times New Roman" w:cs="Times New Roman"/>
              </w:rPr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25D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1.1_Б.ПК-2 </w:t>
            </w:r>
            <w:r w:rsidRPr="00BB4F41">
              <w:rPr>
                <w:rFonts w:ascii="Times New Roman" w:hAnsi="Times New Roman" w:cs="Times New Roman"/>
                <w:iCs/>
              </w:rPr>
              <w:t>Реализует корректные принципы построения научной работы, методы сбора и анализа полученного материала.</w:t>
            </w:r>
          </w:p>
          <w:p w14:paraId="44B5CC9F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2.1_Б.ПК-2 </w:t>
            </w:r>
          </w:p>
          <w:p w14:paraId="0D77CA81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Решает научные задачи в связи с поставленной целью и в соответствии с выбранной методикой.</w:t>
            </w:r>
          </w:p>
          <w:p w14:paraId="47A06911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3.1_Б.ПК-2 </w:t>
            </w:r>
            <w:r w:rsidRPr="00BB4F41">
              <w:rPr>
                <w:rFonts w:ascii="Times New Roman" w:hAnsi="Times New Roman" w:cs="Times New Roman"/>
                <w:iCs/>
              </w:rPr>
              <w:t>Использует научную  аргументацию при анализе языкового и (или) литературного материала.</w:t>
            </w:r>
          </w:p>
        </w:tc>
      </w:tr>
      <w:tr w:rsidR="005573E6" w:rsidRPr="00497F7E" w14:paraId="33FB6023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E0B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Сбор научной информации, подготовка обзоров, аннотаций, составление рефератов и библиографий по тематике проводимых исследований.</w:t>
            </w:r>
          </w:p>
          <w:p w14:paraId="1106F3DB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374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  <w:r w:rsidRPr="00BB4F41">
              <w:rPr>
                <w:rFonts w:ascii="Times New Roman" w:eastAsia="Calibri" w:hAnsi="Times New Roman" w:cs="Times New Roman"/>
                <w:i/>
                <w:spacing w:val="-7"/>
              </w:rPr>
              <w:t>Разработка и реализация научных проектов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DA24" w14:textId="77777777" w:rsidR="005573E6" w:rsidRPr="00BB4F41" w:rsidRDefault="005573E6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  <w:b/>
              </w:rPr>
              <w:t>ПК-3</w:t>
            </w:r>
          </w:p>
          <w:p w14:paraId="67B6581D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B4F41">
              <w:rPr>
                <w:rFonts w:ascii="Times New Roman" w:hAnsi="Times New Roman" w:cs="Times New Roman"/>
              </w:rPr>
              <w:t>Владеет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знает основные библиографические источники и поисковые системы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3D9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1.1_Б.ПК-3 </w:t>
            </w:r>
          </w:p>
          <w:p w14:paraId="36BACA94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жанры и стили научного высказывания.</w:t>
            </w:r>
          </w:p>
          <w:p w14:paraId="36FA5513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2.1_Б.ПК-3 </w:t>
            </w:r>
          </w:p>
          <w:p w14:paraId="3C9E946B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Умеет работать с научными источниками.</w:t>
            </w:r>
          </w:p>
          <w:p w14:paraId="2AB09088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3.1_Б.ПК-3 </w:t>
            </w:r>
            <w:r w:rsidRPr="00BB4F41">
              <w:rPr>
                <w:rFonts w:ascii="Times New Roman" w:hAnsi="Times New Roman" w:cs="Times New Roman"/>
                <w:iCs/>
              </w:rPr>
              <w:t>Оформляет корректно результаты научного труда.</w:t>
            </w:r>
          </w:p>
          <w:p w14:paraId="52A58C12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4.1_Б.ПК-3 </w:t>
            </w:r>
            <w:r w:rsidRPr="00BB4F41">
              <w:rPr>
                <w:rFonts w:ascii="Times New Roman" w:hAnsi="Times New Roman" w:cs="Times New Roman"/>
                <w:iCs/>
              </w:rPr>
              <w:t xml:space="preserve">Осуществляет аннотирование, реферирование, библиографическое разыскание и описание в соответствии с </w:t>
            </w:r>
            <w:r w:rsidRPr="00BB4F41">
              <w:rPr>
                <w:rFonts w:ascii="Times New Roman" w:hAnsi="Times New Roman" w:cs="Times New Roman"/>
                <w:iCs/>
              </w:rPr>
              <w:lastRenderedPageBreak/>
              <w:t>действующими стандартами.</w:t>
            </w:r>
          </w:p>
        </w:tc>
      </w:tr>
      <w:tr w:rsidR="005573E6" w:rsidRPr="00497F7E" w14:paraId="425C5BA0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F123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E10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  <w:r w:rsidRPr="00BB4F41">
              <w:rPr>
                <w:rFonts w:ascii="Times New Roman" w:eastAsia="Calibri" w:hAnsi="Times New Roman" w:cs="Times New Roman"/>
                <w:i/>
                <w:spacing w:val="-7"/>
              </w:rPr>
              <w:t>Разработка и реализация научных проектов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730" w14:textId="77777777" w:rsidR="005573E6" w:rsidRPr="00BB4F41" w:rsidRDefault="005573E6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  <w:b/>
              </w:rPr>
              <w:t>ПК-4</w:t>
            </w:r>
          </w:p>
          <w:p w14:paraId="3317024D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B4F41">
              <w:rPr>
                <w:rFonts w:ascii="Times New Roman" w:hAnsi="Times New Roman" w:cs="Times New Roman"/>
              </w:rPr>
              <w:t>Владеет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32D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1.1_Б.ПК-4</w:t>
            </w:r>
          </w:p>
          <w:p w14:paraId="27AC589A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основы ведения научной дискуссии и формы устного научного высказывания.</w:t>
            </w:r>
          </w:p>
          <w:p w14:paraId="19CFC8B7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2.1_Б.ПК-4</w:t>
            </w:r>
          </w:p>
          <w:p w14:paraId="5353D3DE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Ведет корректную дискуссию в области филологии, задает вопросы и отвечает на поставленные вопросы по теме научной работы.</w:t>
            </w:r>
          </w:p>
          <w:p w14:paraId="51F3DF1D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3.1_Б.ПК-4</w:t>
            </w:r>
          </w:p>
          <w:p w14:paraId="13C331DB" w14:textId="77777777" w:rsidR="005573E6" w:rsidRPr="00BB4F41" w:rsidRDefault="005573E6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Участвует в научных студенческих конференциях, очных, виртуальных, заочных обсуждениях научных проблем в области филологии.</w:t>
            </w:r>
          </w:p>
        </w:tc>
      </w:tr>
      <w:tr w:rsidR="00D84D19" w:rsidRPr="00497F7E" w14:paraId="5A5C9252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463" w14:textId="77777777" w:rsidR="00D84D19" w:rsidRPr="00BB4F41" w:rsidRDefault="00D84D19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образовательного процесса в образовательных организациях  дошкольного, начального общего, основного общего, среднего общего образования</w:t>
            </w:r>
          </w:p>
          <w:p w14:paraId="1DCD8CF3" w14:textId="77777777" w:rsidR="00D84D19" w:rsidRPr="00BB4F41" w:rsidRDefault="00D84D19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1A4F7CD" w14:textId="77777777" w:rsidR="00D84D19" w:rsidRPr="00BB4F41" w:rsidRDefault="00D84D19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625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lastRenderedPageBreak/>
              <w:t>Педагогическая  деятельность</w:t>
            </w:r>
          </w:p>
          <w:p w14:paraId="45986140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F1A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ПК-5 </w:t>
            </w:r>
          </w:p>
          <w:p w14:paraId="4CCAFCAB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</w:rPr>
              <w:t xml:space="preserve">Способен осуществлять педагогическую деятельность по профильным предметам (дисциплинам, модулям) в рамках программ основного общего и среднего общего образования, по программам дополнительного </w:t>
            </w:r>
            <w:r w:rsidRPr="00BB4F41">
              <w:rPr>
                <w:rFonts w:ascii="Times New Roman" w:hAnsi="Times New Roman" w:cs="Times New Roman"/>
              </w:rPr>
              <w:lastRenderedPageBreak/>
              <w:t>образования детей и взрослых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1D1E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lastRenderedPageBreak/>
              <w:t>1.1_Б.ПК-5</w:t>
            </w:r>
          </w:p>
          <w:p w14:paraId="5D05CF14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 образовательный стандарт и программы основного общего и  среднего общего образования; дополнительные общеобразовательные и профессиональные программы соответствующего уровня.</w:t>
            </w:r>
          </w:p>
          <w:p w14:paraId="42E62189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2.1_Б.ПК-5</w:t>
            </w:r>
          </w:p>
          <w:p w14:paraId="11A1547F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lastRenderedPageBreak/>
              <w:t>Владеет психолого-педагогическими и методическими основами преподавания филологических дисциплин.</w:t>
            </w:r>
          </w:p>
          <w:p w14:paraId="753349CD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3.1_Б.ПК-5</w:t>
            </w:r>
          </w:p>
          <w:p w14:paraId="4BA32A1E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Строит урок на основе активных и интерактивных методик. </w:t>
            </w:r>
          </w:p>
          <w:p w14:paraId="4D93A96C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4.1_Б.ПК-5</w:t>
            </w:r>
          </w:p>
          <w:p w14:paraId="34D77CFC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Умеет привлечь внимание обучающихся к языку и литературе.</w:t>
            </w:r>
          </w:p>
          <w:p w14:paraId="49E2A6D7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5.1_Б.ПК-5</w:t>
            </w:r>
          </w:p>
          <w:p w14:paraId="17275109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Проводит уроки по языку и литературе, выразительному чтению, коммуникации с детьми соответствующего возраста.</w:t>
            </w:r>
          </w:p>
        </w:tc>
      </w:tr>
      <w:tr w:rsidR="00D84D19" w:rsidRPr="00497F7E" w14:paraId="7C5B7A32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3BA4" w14:textId="77777777" w:rsidR="00D84D19" w:rsidRPr="00BB4F41" w:rsidRDefault="00D84D19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Организационно-методическое обеспечение реализации основных и дополнительных общеобразователь-ных программ</w:t>
            </w:r>
          </w:p>
          <w:p w14:paraId="690AD2F9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6D6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Педагогическая  деятельность</w:t>
            </w:r>
          </w:p>
          <w:p w14:paraId="18437DAA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824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ПК-6 </w:t>
            </w:r>
          </w:p>
          <w:p w14:paraId="48974E8F" w14:textId="77777777" w:rsidR="00D84D19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</w:rPr>
              <w:t>Способен осуществлять на основе существующих методик организационно-методическое сопровождение образовательного процесса по программам основного общего и среднего общего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9ED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1.1_Б.ПК-6</w:t>
            </w:r>
          </w:p>
          <w:p w14:paraId="745CCB1A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Выполняет требования к организационно-методическому и организационно-педагогическому обеспечению </w:t>
            </w:r>
            <w:r w:rsidRPr="00BB4F41">
              <w:rPr>
                <w:rFonts w:ascii="Times New Roman" w:hAnsi="Times New Roman" w:cs="Times New Roman"/>
              </w:rPr>
              <w:t xml:space="preserve">основных и дополнительных образовательных программ, а также воспитательной деятельности.  </w:t>
            </w:r>
          </w:p>
          <w:p w14:paraId="26E894C4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2.1_Б.ПК-6</w:t>
            </w:r>
          </w:p>
          <w:p w14:paraId="439FE178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Планирует урочную деятельность и </w:t>
            </w:r>
            <w:r w:rsidRPr="00BB4F41">
              <w:rPr>
                <w:rFonts w:ascii="Times New Roman" w:hAnsi="Times New Roman" w:cs="Times New Roman"/>
                <w:iCs/>
              </w:rPr>
              <w:lastRenderedPageBreak/>
              <w:t>воспитательную работу на основе существующих методик.</w:t>
            </w:r>
          </w:p>
          <w:p w14:paraId="67999042" w14:textId="77777777" w:rsidR="0085389C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3.1_Б.ПК-6</w:t>
            </w:r>
          </w:p>
          <w:p w14:paraId="094021C0" w14:textId="77777777" w:rsidR="00D84D19" w:rsidRPr="00BB4F41" w:rsidRDefault="0085389C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Выбирает оптимальные   методы и методики преподавания при планировании урока.</w:t>
            </w:r>
          </w:p>
        </w:tc>
      </w:tr>
      <w:tr w:rsidR="00D84D19" w:rsidRPr="00497F7E" w14:paraId="482D0F13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9E3" w14:textId="77777777" w:rsidR="00F13674" w:rsidRPr="00BB4F41" w:rsidRDefault="00F13674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Проведение профориентацион-ных мероприятий с обучающимися и их родителями (законными представителями)</w:t>
            </w:r>
          </w:p>
          <w:p w14:paraId="2BC71EB2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55A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Педагогическая  деятельность</w:t>
            </w:r>
          </w:p>
          <w:p w14:paraId="15642A80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AF2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ПК-7 </w:t>
            </w:r>
          </w:p>
          <w:p w14:paraId="46DF5377" w14:textId="77777777" w:rsidR="00D84D19" w:rsidRPr="00BB4F41" w:rsidRDefault="00F13674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</w:rPr>
              <w:t xml:space="preserve">Готов к распространению и популяризации филологических знаний и воспитательной работе с обучающимися, </w:t>
            </w:r>
            <w:r w:rsidRPr="00BB4F41">
              <w:rPr>
                <w:rFonts w:ascii="Times New Roman" w:hAnsi="Times New Roman" w:cs="Times New Roman"/>
                <w:bCs/>
              </w:rPr>
              <w:t>к проведению профориентационных мероприятий с обучающимися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D600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1.1_Б.ПК-7</w:t>
            </w:r>
          </w:p>
          <w:p w14:paraId="75CB6256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основы риторики и креативного письма, психолого-педагогические основы воспитательной работы с обучающимися.</w:t>
            </w:r>
          </w:p>
          <w:p w14:paraId="1688811F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2.1_Б.ПК-7</w:t>
            </w:r>
          </w:p>
          <w:p w14:paraId="0DCE354B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Планирует популярные лекции, экскурсии и другие виды пропаганды и популяризации филологических знаний.</w:t>
            </w:r>
          </w:p>
          <w:p w14:paraId="3ADF261C" w14:textId="77777777" w:rsidR="00F13674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3.1_Б.ПК-7</w:t>
            </w:r>
          </w:p>
          <w:p w14:paraId="1DC5CBED" w14:textId="77777777" w:rsidR="00D84D19" w:rsidRPr="00BB4F41" w:rsidRDefault="00F1367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Проводит профориентационную и воспитательную работу с обучающимися.</w:t>
            </w:r>
          </w:p>
        </w:tc>
      </w:tr>
      <w:tr w:rsidR="00D84D19" w:rsidRPr="00497F7E" w14:paraId="5D308AAC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CCA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Сбор, подготовка и представление актуальной информации для населения через средства массовой информации</w:t>
            </w:r>
          </w:p>
          <w:p w14:paraId="65CAEF89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55456C7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Подготовка и проведение выпуска программы</w:t>
            </w:r>
          </w:p>
          <w:p w14:paraId="7F91DB5E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1999A581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Творческо-организационная деятельность по созданию новых продуктов телерадиовеща-тельных СМИ</w:t>
            </w:r>
          </w:p>
          <w:p w14:paraId="366EFF2F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B408630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Работа над содержанием публикаций СМИ</w:t>
            </w:r>
          </w:p>
          <w:p w14:paraId="5568D0A7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21E" w14:textId="77777777" w:rsidR="00393C5A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lastRenderedPageBreak/>
              <w:t>Прикладная деятельность</w:t>
            </w:r>
          </w:p>
          <w:p w14:paraId="3AA17E82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140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ПК-8 </w:t>
            </w:r>
          </w:p>
          <w:p w14:paraId="05C59DCB" w14:textId="77777777" w:rsidR="00D84D19" w:rsidRPr="00BB4F41" w:rsidRDefault="001A568F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</w:rPr>
              <w:t xml:space="preserve">Владеет базовыми навыками создания на основе стандартных методик и действующих нормативов различных типов текстов в соответствии с </w:t>
            </w:r>
            <w:r w:rsidRPr="00BB4F41">
              <w:rPr>
                <w:rFonts w:ascii="Times New Roman" w:hAnsi="Times New Roman" w:cs="Times New Roman"/>
              </w:rPr>
              <w:lastRenderedPageBreak/>
              <w:t>нормативными, отраслевыми, жанровыми и стилевыми требованиями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A8C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lastRenderedPageBreak/>
              <w:t>1.1_Б.ПК-8</w:t>
            </w:r>
          </w:p>
          <w:p w14:paraId="70C4005E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основы стилистики и функциональные стили речи.</w:t>
            </w:r>
          </w:p>
          <w:p w14:paraId="2A4F093D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2.1_Б.ПК-8</w:t>
            </w:r>
          </w:p>
          <w:p w14:paraId="35224300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Создает на основе существующих методик </w:t>
            </w:r>
            <w:r w:rsidRPr="00BB4F41">
              <w:rPr>
                <w:rFonts w:ascii="Times New Roman" w:hAnsi="Times New Roman" w:cs="Times New Roman"/>
                <w:iCs/>
              </w:rPr>
              <w:lastRenderedPageBreak/>
              <w:t>тексты различных типов и жанров, в том числе для размещения на веб-сайтах и в соцсетях, для публикации в СМИ и выпуска в эфир.</w:t>
            </w:r>
          </w:p>
          <w:p w14:paraId="7E7128AB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3.1_Б.ПК-8</w:t>
            </w:r>
          </w:p>
          <w:p w14:paraId="563227DF" w14:textId="77777777" w:rsidR="00D84D19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Владеет навыками креативного письма.</w:t>
            </w:r>
          </w:p>
        </w:tc>
      </w:tr>
      <w:tr w:rsidR="00D84D19" w:rsidRPr="00497F7E" w14:paraId="68A51FCB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192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Техническая обработка и размещение информационных ресурсов на сайте</w:t>
            </w:r>
          </w:p>
          <w:p w14:paraId="2F8E65E6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04E7E374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Создание и редактирование информационных ресурсов</w:t>
            </w:r>
          </w:p>
          <w:p w14:paraId="4F0D83C6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54852A54" w14:textId="77777777" w:rsidR="00393C5A" w:rsidRPr="00BB4F41" w:rsidRDefault="00393C5A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Управление (менеджмент) информационными ресурсами</w:t>
            </w:r>
          </w:p>
          <w:p w14:paraId="13B5CBD5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2C3" w14:textId="77777777" w:rsidR="00393C5A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Прикладная деятельность</w:t>
            </w:r>
          </w:p>
          <w:p w14:paraId="42946826" w14:textId="77777777" w:rsidR="00D84D19" w:rsidRPr="00BB4F41" w:rsidRDefault="00D84D19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451" w14:textId="77777777" w:rsidR="001A568F" w:rsidRPr="00BB4F41" w:rsidRDefault="001A568F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ПК-9</w:t>
            </w:r>
          </w:p>
          <w:p w14:paraId="20EB9174" w14:textId="77777777" w:rsidR="00D84D19" w:rsidRPr="00BB4F41" w:rsidRDefault="001A568F" w:rsidP="009213E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BB4F41">
              <w:rPr>
                <w:rFonts w:ascii="Times New Roman" w:hAnsi="Times New Roman" w:cs="Times New Roman"/>
              </w:rPr>
              <w:t>Владеет базовыми навыками доработки и обработки (корректура, редактирование, комментирование, реферирование, информационно-словарное описание) различных типов текстов, навыками сбора, мониторинга и предоставления информации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372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1.1_Б.ПК-9</w:t>
            </w:r>
          </w:p>
          <w:p w14:paraId="5E5197A5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основы стилистики, корректирования и редактирования.</w:t>
            </w:r>
          </w:p>
          <w:p w14:paraId="7B338DB9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2.1_Б.ПК-9</w:t>
            </w:r>
          </w:p>
          <w:p w14:paraId="03D0EAEC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Имеет представление о словарях и справочниках в избранной сфере профессиональной деятельности.</w:t>
            </w:r>
          </w:p>
          <w:p w14:paraId="00D104D4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3.1_Б.ПК-9</w:t>
            </w:r>
          </w:p>
          <w:p w14:paraId="6DB2E91E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Ведет редактуру и корректуру текста.</w:t>
            </w:r>
          </w:p>
          <w:p w14:paraId="03A61545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 xml:space="preserve">4.1_Б.ПК-9 </w:t>
            </w:r>
            <w:r w:rsidRPr="00BB4F41">
              <w:rPr>
                <w:rFonts w:ascii="Times New Roman" w:hAnsi="Times New Roman" w:cs="Times New Roman"/>
                <w:iCs/>
              </w:rPr>
              <w:t>Осуществляет первичный реальный комментарий к тексту.</w:t>
            </w:r>
          </w:p>
          <w:p w14:paraId="158AB057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5.1_Б.ПК-9</w:t>
            </w:r>
          </w:p>
          <w:p w14:paraId="049BBCE5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Собирает и интерпретирует </w:t>
            </w:r>
            <w:r w:rsidRPr="00BB4F41">
              <w:rPr>
                <w:rFonts w:ascii="Times New Roman" w:hAnsi="Times New Roman" w:cs="Times New Roman"/>
                <w:iCs/>
              </w:rPr>
              <w:lastRenderedPageBreak/>
              <w:t>информацию из различных источников.</w:t>
            </w:r>
          </w:p>
          <w:p w14:paraId="65AA5503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6.1_Б.ПК-9</w:t>
            </w:r>
          </w:p>
          <w:p w14:paraId="528C3A4B" w14:textId="77777777" w:rsidR="00D84D19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Комментирует, редактирует, реферирует тексты различной направленности.</w:t>
            </w:r>
          </w:p>
        </w:tc>
      </w:tr>
      <w:tr w:rsidR="00F44BD4" w:rsidRPr="00497F7E" w14:paraId="60243DF5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2B4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Документационное обеспечение деятельности организации</w:t>
            </w:r>
          </w:p>
          <w:p w14:paraId="1A25C2B5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35AB5FE3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  <w:p w14:paraId="0A8A61E8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79DABDF8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  <w:p w14:paraId="57B6D83D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3D3" w14:textId="77777777" w:rsidR="00393C5A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Прикладная деятельность</w:t>
            </w:r>
          </w:p>
          <w:p w14:paraId="3E3DBC33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D35B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ПК-10</w:t>
            </w:r>
          </w:p>
          <w:p w14:paraId="33DE3A4D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</w:rPr>
              <w:t>Владеет навыками работы в профессиональных коллективах,  деятельности по организационному и документационному обеспечению управления коллективами и организациями с использованием специализированных программных продуктов и систем электронного документооборота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98E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1.1_Б.ПК-10</w:t>
            </w:r>
          </w:p>
          <w:p w14:paraId="229737C5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Соблюдает правила работы в профессиональных коллективах, корректно осуществляет профессиональную межличностную коммуникацию.</w:t>
            </w:r>
          </w:p>
          <w:p w14:paraId="1E434BB9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2.1_Б.ПК-10</w:t>
            </w:r>
          </w:p>
          <w:p w14:paraId="16BCB2CE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>Знает систему организации профессионального документооборота, умеет работать с профессиональной документацией и специализированными программными продуктами и системами электронного документооборота.</w:t>
            </w:r>
          </w:p>
        </w:tc>
      </w:tr>
      <w:tr w:rsidR="00F44BD4" w:rsidRPr="00497F7E" w14:paraId="1775A76E" w14:textId="77777777" w:rsidTr="00CD02D8">
        <w:trPr>
          <w:trHeight w:val="4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7E3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t>Организационное обеспечение экскурсионных услуг</w:t>
            </w:r>
          </w:p>
          <w:p w14:paraId="1C8C1149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447FCDA0" w14:textId="77777777" w:rsidR="008D2005" w:rsidRPr="00BB4F41" w:rsidRDefault="008D2005" w:rsidP="009213E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</w:rPr>
              <w:lastRenderedPageBreak/>
              <w:t>Проведение экскурсий</w:t>
            </w:r>
          </w:p>
          <w:p w14:paraId="76003E20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B03" w14:textId="77777777" w:rsidR="00393C5A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lastRenderedPageBreak/>
              <w:t>Прикладная деятельность</w:t>
            </w:r>
          </w:p>
          <w:p w14:paraId="29B66F75" w14:textId="77777777" w:rsidR="00F44BD4" w:rsidRPr="00BB4F41" w:rsidRDefault="00F44BD4" w:rsidP="009213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pacing w:val="-7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C47" w14:textId="77777777" w:rsidR="008D2005" w:rsidRPr="00BB4F41" w:rsidRDefault="008D2005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ПК-1</w:t>
            </w:r>
            <w:r w:rsidR="00393C5A" w:rsidRPr="00BB4F41">
              <w:rPr>
                <w:rFonts w:ascii="Times New Roman" w:hAnsi="Times New Roman" w:cs="Times New Roman"/>
                <w:b/>
                <w:iCs/>
              </w:rPr>
              <w:t>1</w:t>
            </w:r>
          </w:p>
          <w:p w14:paraId="3784094B" w14:textId="77777777" w:rsidR="00F44BD4" w:rsidRPr="00BB4F41" w:rsidRDefault="008D2005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</w:rPr>
              <w:t>Владеет навыками участия в разработке и реализации различного типа проектов в образовательных, научных и культурно-</w:t>
            </w:r>
            <w:r w:rsidRPr="00BB4F41">
              <w:rPr>
                <w:rFonts w:ascii="Times New Roman" w:hAnsi="Times New Roman" w:cs="Times New Roman"/>
              </w:rPr>
              <w:lastRenderedPageBreak/>
              <w:t>просветительских организациях, в социально-педагогической, гуманитарно-организационной, книгоиздательской, массмедийной, коммуникативной и экскурсионной сферах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27E" w14:textId="77777777" w:rsidR="008D2005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lastRenderedPageBreak/>
              <w:t>1.1_Б.ПК-11</w:t>
            </w:r>
          </w:p>
          <w:p w14:paraId="4D1A9A38" w14:textId="77777777" w:rsidR="008D2005" w:rsidRPr="00BB4F41" w:rsidRDefault="008D2005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B4F41">
              <w:rPr>
                <w:rFonts w:ascii="Times New Roman" w:hAnsi="Times New Roman" w:cs="Times New Roman"/>
                <w:iCs/>
              </w:rPr>
              <w:t xml:space="preserve">Знает основы разработки и реализации проекта в избранной сфере </w:t>
            </w:r>
            <w:r w:rsidRPr="00BB4F41">
              <w:rPr>
                <w:rFonts w:ascii="Times New Roman" w:hAnsi="Times New Roman" w:cs="Times New Roman"/>
                <w:iCs/>
              </w:rPr>
              <w:lastRenderedPageBreak/>
              <w:t>профессиональной деятельности.</w:t>
            </w:r>
          </w:p>
          <w:p w14:paraId="109B2625" w14:textId="77777777" w:rsidR="008D2005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2.1_Б.ПК-11</w:t>
            </w:r>
            <w:r w:rsidR="008D2005" w:rsidRPr="00BB4F4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8D2005" w:rsidRPr="00BB4F41">
              <w:rPr>
                <w:rFonts w:ascii="Times New Roman" w:hAnsi="Times New Roman" w:cs="Times New Roman"/>
                <w:iCs/>
              </w:rPr>
              <w:t xml:space="preserve">Создает сценарный план проекта </w:t>
            </w:r>
            <w:r w:rsidR="008D2005" w:rsidRPr="00BB4F41">
              <w:rPr>
                <w:rFonts w:ascii="Times New Roman" w:hAnsi="Times New Roman" w:cs="Times New Roman"/>
              </w:rPr>
              <w:t>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масс-медийной, коммуникативной и экскурсионной сферах.</w:t>
            </w:r>
          </w:p>
          <w:p w14:paraId="2B131E14" w14:textId="77777777" w:rsidR="00F44BD4" w:rsidRPr="00BB4F41" w:rsidRDefault="00393C5A" w:rsidP="009213E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BB4F41">
              <w:rPr>
                <w:rFonts w:ascii="Times New Roman" w:hAnsi="Times New Roman" w:cs="Times New Roman"/>
                <w:b/>
                <w:iCs/>
              </w:rPr>
              <w:t>3.1_Б.ПК-11</w:t>
            </w:r>
            <w:r w:rsidR="008D2005" w:rsidRPr="00BB4F4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8D2005" w:rsidRPr="00BB4F41">
              <w:rPr>
                <w:rFonts w:ascii="Times New Roman" w:hAnsi="Times New Roman" w:cs="Times New Roman"/>
                <w:iCs/>
              </w:rPr>
              <w:t>Владеет навыками публичной презентации проектов.</w:t>
            </w:r>
          </w:p>
        </w:tc>
      </w:tr>
    </w:tbl>
    <w:p w14:paraId="17A4E95A" w14:textId="77777777" w:rsidR="00497F7E" w:rsidRDefault="00497F7E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C98D2A0" w14:textId="77777777" w:rsidR="0078799A" w:rsidRDefault="0078799A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DD50F0D" w14:textId="7FF9A06E" w:rsidR="007425EF" w:rsidRDefault="007425EF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425EF">
        <w:rPr>
          <w:rFonts w:ascii="Times New Roman" w:eastAsia="HiddenHorzOCR" w:hAnsi="Times New Roman" w:cs="Times New Roman"/>
          <w:b/>
          <w:sz w:val="28"/>
          <w:szCs w:val="28"/>
        </w:rPr>
        <w:t xml:space="preserve">4. </w:t>
      </w:r>
      <w:r w:rsidR="00393B2C">
        <w:rPr>
          <w:rFonts w:ascii="Times New Roman" w:eastAsia="HiddenHorzOCR" w:hAnsi="Times New Roman" w:cs="Times New Roman"/>
          <w:b/>
          <w:sz w:val="28"/>
          <w:szCs w:val="28"/>
        </w:rPr>
        <w:t>Перечень профильных дисциплин</w:t>
      </w:r>
      <w:r w:rsidR="00EF4A78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4F6FD4" w:rsidRPr="004F6FD4">
        <w:rPr>
          <w:rFonts w:ascii="Times New Roman" w:eastAsia="HiddenHorzOCR" w:hAnsi="Times New Roman" w:cs="Times New Roman"/>
          <w:b/>
          <w:sz w:val="28"/>
          <w:szCs w:val="28"/>
        </w:rPr>
        <w:t>для включения в учебный пла</w:t>
      </w:r>
      <w:r w:rsidR="004F6FD4">
        <w:rPr>
          <w:rFonts w:ascii="Times New Roman" w:eastAsia="HiddenHorzOCR" w:hAnsi="Times New Roman" w:cs="Times New Roman"/>
          <w:b/>
          <w:sz w:val="28"/>
          <w:szCs w:val="28"/>
        </w:rPr>
        <w:t>н</w:t>
      </w:r>
      <w:r w:rsidR="004F6FD4" w:rsidRPr="004F6FD4">
        <w:rPr>
          <w:rFonts w:ascii="Times New Roman" w:eastAsia="HiddenHorzOCR" w:hAnsi="Times New Roman" w:cs="Times New Roman"/>
          <w:b/>
          <w:sz w:val="28"/>
          <w:szCs w:val="28"/>
        </w:rPr>
        <w:t xml:space="preserve"> </w:t>
      </w:r>
      <w:r w:rsidR="00EF4A78" w:rsidRPr="00F93805">
        <w:rPr>
          <w:rFonts w:ascii="Times New Roman" w:eastAsia="HiddenHorzOCR" w:hAnsi="Times New Roman" w:cs="Times New Roman"/>
          <w:sz w:val="28"/>
          <w:szCs w:val="28"/>
        </w:rPr>
        <w:t>(</w:t>
      </w:r>
      <w:r w:rsidR="00EF4A78" w:rsidRPr="00F93805">
        <w:rPr>
          <w:rFonts w:ascii="Times New Roman" w:eastAsia="HiddenHorzOCR" w:hAnsi="Times New Roman" w:cs="Times New Roman"/>
          <w:i/>
          <w:sz w:val="28"/>
          <w:szCs w:val="28"/>
        </w:rPr>
        <w:t xml:space="preserve">в данный перечень не включаются дисциплины, формирующие универсальные компетенции, указанные в ПООП по направлению подготовки и обязательные для всех профилей, например История, </w:t>
      </w:r>
      <w:r w:rsidR="00C80D9F" w:rsidRPr="00F93805">
        <w:rPr>
          <w:rFonts w:ascii="Times New Roman" w:eastAsia="HiddenHorzOCR" w:hAnsi="Times New Roman" w:cs="Times New Roman"/>
          <w:i/>
          <w:sz w:val="28"/>
          <w:szCs w:val="28"/>
        </w:rPr>
        <w:t>Б</w:t>
      </w:r>
      <w:r w:rsidR="00EF4A78" w:rsidRPr="00F93805">
        <w:rPr>
          <w:rFonts w:ascii="Times New Roman" w:eastAsia="HiddenHorzOCR" w:hAnsi="Times New Roman" w:cs="Times New Roman"/>
          <w:i/>
          <w:sz w:val="28"/>
          <w:szCs w:val="28"/>
        </w:rPr>
        <w:t>езопасность жизнедеятельности и т.п</w:t>
      </w:r>
      <w:r w:rsidR="00EF4A78" w:rsidRPr="00F93805">
        <w:rPr>
          <w:rFonts w:ascii="Times New Roman" w:eastAsia="HiddenHorzOCR" w:hAnsi="Times New Roman" w:cs="Times New Roman"/>
          <w:sz w:val="28"/>
          <w:szCs w:val="28"/>
        </w:rPr>
        <w:t>.</w:t>
      </w:r>
      <w:r w:rsidR="00EF4A78" w:rsidRPr="00F93805">
        <w:rPr>
          <w:rFonts w:ascii="Times New Roman" w:eastAsia="HiddenHorzOCR" w:hAnsi="Times New Roman" w:cs="Times New Roman"/>
          <w:i/>
          <w:sz w:val="28"/>
          <w:szCs w:val="28"/>
        </w:rPr>
        <w:t>)</w:t>
      </w:r>
      <w:r w:rsidR="00EF4A78" w:rsidRPr="00F93805">
        <w:rPr>
          <w:rFonts w:ascii="Times New Roman" w:eastAsia="HiddenHorzOCR" w:hAnsi="Times New Roman" w:cs="Times New Roman"/>
          <w:sz w:val="28"/>
          <w:szCs w:val="28"/>
        </w:rPr>
        <w:t>:</w:t>
      </w:r>
    </w:p>
    <w:p w14:paraId="268C9A5E" w14:textId="77777777" w:rsidR="00554C33" w:rsidRPr="00F93805" w:rsidRDefault="00554C33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304"/>
        <w:gridCol w:w="1843"/>
        <w:gridCol w:w="1270"/>
      </w:tblGrid>
      <w:tr w:rsidR="00393B2C" w14:paraId="7606A6A9" w14:textId="77777777" w:rsidTr="00767665">
        <w:tc>
          <w:tcPr>
            <w:tcW w:w="675" w:type="dxa"/>
          </w:tcPr>
          <w:p w14:paraId="71AF5823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93B2C">
              <w:rPr>
                <w:rFonts w:ascii="Times New Roman" w:eastAsia="HiddenHorzOCR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268" w:type="dxa"/>
          </w:tcPr>
          <w:p w14:paraId="6ED51EA3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93B2C">
              <w:rPr>
                <w:rFonts w:ascii="Times New Roman" w:eastAsia="HiddenHorzOCR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985" w:type="dxa"/>
          </w:tcPr>
          <w:p w14:paraId="01055106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Обязательная дисциплина / дисциплина по выбору студента / факультативная дисциплина </w:t>
            </w:r>
          </w:p>
        </w:tc>
        <w:tc>
          <w:tcPr>
            <w:tcW w:w="1304" w:type="dxa"/>
          </w:tcPr>
          <w:p w14:paraId="440205C2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93B2C">
              <w:rPr>
                <w:rFonts w:ascii="Times New Roman" w:eastAsia="HiddenHorzOCR" w:hAnsi="Times New Roman" w:cs="Times New Roman"/>
                <w:sz w:val="24"/>
                <w:szCs w:val="24"/>
              </w:rPr>
              <w:t>Количество зачетных единиц</w:t>
            </w:r>
          </w:p>
        </w:tc>
        <w:tc>
          <w:tcPr>
            <w:tcW w:w="1843" w:type="dxa"/>
          </w:tcPr>
          <w:p w14:paraId="1CA3AE42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93B2C">
              <w:rPr>
                <w:rFonts w:ascii="Times New Roman" w:eastAsia="HiddenHorzOCR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1270" w:type="dxa"/>
          </w:tcPr>
          <w:p w14:paraId="4E60E38E" w14:textId="77777777" w:rsidR="00393B2C" w:rsidRPr="00393B2C" w:rsidRDefault="00393B2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393B2C">
              <w:rPr>
                <w:rFonts w:ascii="Times New Roman" w:eastAsia="HiddenHorzOCR" w:hAnsi="Times New Roman" w:cs="Times New Roman"/>
                <w:sz w:val="24"/>
                <w:szCs w:val="24"/>
              </w:rPr>
              <w:t>Семестр изучения</w:t>
            </w:r>
          </w:p>
        </w:tc>
      </w:tr>
      <w:tr w:rsidR="007978B2" w14:paraId="55D453E3" w14:textId="77777777" w:rsidTr="00767665">
        <w:tc>
          <w:tcPr>
            <w:tcW w:w="675" w:type="dxa"/>
          </w:tcPr>
          <w:p w14:paraId="783486B2" w14:textId="77777777" w:rsidR="007978B2" w:rsidRDefault="007978B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204AAF" w14:textId="77777777" w:rsidR="007978B2" w:rsidRPr="00767665" w:rsidRDefault="007978B2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</w:t>
            </w:r>
          </w:p>
        </w:tc>
        <w:tc>
          <w:tcPr>
            <w:tcW w:w="1985" w:type="dxa"/>
          </w:tcPr>
          <w:p w14:paraId="7BDDE454" w14:textId="77777777" w:rsidR="007978B2" w:rsidRDefault="00767665" w:rsidP="009213E0">
            <w:pPr>
              <w:spacing w:line="360" w:lineRule="auto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0A8D52AB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6AA9302D" w14:textId="77777777" w:rsidR="007978B2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ОПК-3</w:t>
            </w:r>
          </w:p>
        </w:tc>
        <w:tc>
          <w:tcPr>
            <w:tcW w:w="1270" w:type="dxa"/>
          </w:tcPr>
          <w:p w14:paraId="77AA282E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1-2</w:t>
            </w:r>
          </w:p>
        </w:tc>
      </w:tr>
      <w:tr w:rsidR="007978B2" w14:paraId="2C0B72E0" w14:textId="77777777" w:rsidTr="00767665">
        <w:tc>
          <w:tcPr>
            <w:tcW w:w="675" w:type="dxa"/>
          </w:tcPr>
          <w:p w14:paraId="4DA309F3" w14:textId="77777777" w:rsidR="007978B2" w:rsidRDefault="007978B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C18AFE" w14:textId="77777777" w:rsidR="007978B2" w:rsidRPr="00767665" w:rsidRDefault="007978B2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Введение в славянскую филологию</w:t>
            </w:r>
          </w:p>
        </w:tc>
        <w:tc>
          <w:tcPr>
            <w:tcW w:w="1985" w:type="dxa"/>
          </w:tcPr>
          <w:p w14:paraId="55FDF256" w14:textId="77777777" w:rsidR="007978B2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0A46B2B3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55424542" w14:textId="77777777" w:rsidR="007978B2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ОПК-2</w:t>
            </w:r>
          </w:p>
        </w:tc>
        <w:tc>
          <w:tcPr>
            <w:tcW w:w="1270" w:type="dxa"/>
          </w:tcPr>
          <w:p w14:paraId="6A67D2B6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2</w:t>
            </w:r>
          </w:p>
        </w:tc>
      </w:tr>
      <w:tr w:rsidR="007978B2" w14:paraId="09F17552" w14:textId="77777777" w:rsidTr="00767665">
        <w:tc>
          <w:tcPr>
            <w:tcW w:w="675" w:type="dxa"/>
          </w:tcPr>
          <w:p w14:paraId="4E42BE49" w14:textId="77777777" w:rsidR="007978B2" w:rsidRDefault="007978B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8AD839" w14:textId="77777777" w:rsidR="007978B2" w:rsidRPr="00767665" w:rsidRDefault="007978B2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</w:t>
            </w:r>
          </w:p>
        </w:tc>
        <w:tc>
          <w:tcPr>
            <w:tcW w:w="1985" w:type="dxa"/>
          </w:tcPr>
          <w:p w14:paraId="7695FD83" w14:textId="77777777" w:rsidR="007978B2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732B7FB3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66CEF2A2" w14:textId="77777777" w:rsidR="007978B2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ОПК-2</w:t>
            </w:r>
          </w:p>
        </w:tc>
        <w:tc>
          <w:tcPr>
            <w:tcW w:w="1270" w:type="dxa"/>
          </w:tcPr>
          <w:p w14:paraId="2C3F0D64" w14:textId="77777777" w:rsidR="007978B2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1-2</w:t>
            </w:r>
          </w:p>
        </w:tc>
      </w:tr>
      <w:tr w:rsidR="009D3FC3" w14:paraId="064F3D78" w14:textId="77777777" w:rsidTr="00767665">
        <w:tc>
          <w:tcPr>
            <w:tcW w:w="675" w:type="dxa"/>
          </w:tcPr>
          <w:p w14:paraId="0F2E82EA" w14:textId="77777777" w:rsidR="009D3FC3" w:rsidRDefault="009D3FC3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661005C" w14:textId="77777777" w:rsidR="009D3FC3" w:rsidRPr="00767665" w:rsidRDefault="009D3FC3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1985" w:type="dxa"/>
          </w:tcPr>
          <w:p w14:paraId="5257897C" w14:textId="77777777" w:rsidR="009D3FC3" w:rsidRPr="00767665" w:rsidRDefault="009D3FC3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03423F81" w14:textId="77777777" w:rsidR="009D3FC3" w:rsidRPr="005104CE" w:rsidRDefault="009D3FC3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1F8AE918" w14:textId="77777777" w:rsidR="009D3FC3" w:rsidRPr="005104CE" w:rsidRDefault="009D3FC3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ОПК-2</w:t>
            </w:r>
          </w:p>
        </w:tc>
        <w:tc>
          <w:tcPr>
            <w:tcW w:w="1270" w:type="dxa"/>
          </w:tcPr>
          <w:p w14:paraId="2F1CFE29" w14:textId="77777777" w:rsidR="009D3FC3" w:rsidRPr="005104CE" w:rsidRDefault="009D3FC3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>
              <w:rPr>
                <w:rFonts w:ascii="Times New Roman" w:eastAsia="HiddenHorzOCR" w:hAnsi="Times New Roman" w:cs="Times New Roman"/>
                <w:bCs/>
              </w:rPr>
              <w:t>2</w:t>
            </w:r>
          </w:p>
        </w:tc>
      </w:tr>
      <w:tr w:rsidR="002C4378" w14:paraId="61029F90" w14:textId="77777777" w:rsidTr="00767665">
        <w:tc>
          <w:tcPr>
            <w:tcW w:w="675" w:type="dxa"/>
          </w:tcPr>
          <w:p w14:paraId="28F5DE84" w14:textId="77777777" w:rsidR="002C4378" w:rsidRDefault="002C4378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663116" w14:textId="77777777" w:rsidR="002C4378" w:rsidRPr="00767665" w:rsidRDefault="002C4378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Теория и история критики</w:t>
            </w:r>
          </w:p>
        </w:tc>
        <w:tc>
          <w:tcPr>
            <w:tcW w:w="1985" w:type="dxa"/>
          </w:tcPr>
          <w:p w14:paraId="1A760F9B" w14:textId="77777777" w:rsidR="002C4378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3E417577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70442CFF" w14:textId="77777777" w:rsidR="002C4378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ОПК-3</w:t>
            </w:r>
          </w:p>
        </w:tc>
        <w:tc>
          <w:tcPr>
            <w:tcW w:w="1270" w:type="dxa"/>
          </w:tcPr>
          <w:p w14:paraId="027F1984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7-8</w:t>
            </w:r>
          </w:p>
        </w:tc>
      </w:tr>
      <w:tr w:rsidR="002C4378" w14:paraId="7BB8A72C" w14:textId="77777777" w:rsidTr="00767665">
        <w:tc>
          <w:tcPr>
            <w:tcW w:w="675" w:type="dxa"/>
          </w:tcPr>
          <w:p w14:paraId="3CB04383" w14:textId="77777777" w:rsidR="002C4378" w:rsidRDefault="002C4378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1ACE28" w14:textId="77777777" w:rsidR="002C4378" w:rsidRPr="00767665" w:rsidRDefault="002C4378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Теория литературы</w:t>
            </w:r>
          </w:p>
        </w:tc>
        <w:tc>
          <w:tcPr>
            <w:tcW w:w="1985" w:type="dxa"/>
          </w:tcPr>
          <w:p w14:paraId="0C63BF02" w14:textId="77777777" w:rsidR="002C4378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69A36779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3CC56C31" w14:textId="77777777" w:rsidR="002C4378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ОПК-3</w:t>
            </w:r>
          </w:p>
        </w:tc>
        <w:tc>
          <w:tcPr>
            <w:tcW w:w="1270" w:type="dxa"/>
          </w:tcPr>
          <w:p w14:paraId="7CD46877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7</w:t>
            </w:r>
          </w:p>
        </w:tc>
      </w:tr>
      <w:tr w:rsidR="002C4378" w14:paraId="5F3C02F1" w14:textId="77777777" w:rsidTr="00767665">
        <w:tc>
          <w:tcPr>
            <w:tcW w:w="675" w:type="dxa"/>
          </w:tcPr>
          <w:p w14:paraId="75F22C41" w14:textId="77777777" w:rsidR="002C4378" w:rsidRDefault="002C4378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98C1C2" w14:textId="77777777" w:rsidR="002C4378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Общее языкознание</w:t>
            </w:r>
          </w:p>
        </w:tc>
        <w:tc>
          <w:tcPr>
            <w:tcW w:w="1985" w:type="dxa"/>
          </w:tcPr>
          <w:p w14:paraId="0D4E0AF8" w14:textId="77777777" w:rsidR="002C4378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06077742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6776C410" w14:textId="77777777" w:rsidR="002C4378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ОПК-2</w:t>
            </w:r>
          </w:p>
        </w:tc>
        <w:tc>
          <w:tcPr>
            <w:tcW w:w="1270" w:type="dxa"/>
          </w:tcPr>
          <w:p w14:paraId="524C96A4" w14:textId="77777777" w:rsidR="002C4378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7</w:t>
            </w:r>
          </w:p>
        </w:tc>
      </w:tr>
      <w:tr w:rsidR="00CE30CC" w14:paraId="113A9C0A" w14:textId="77777777" w:rsidTr="00767665">
        <w:tc>
          <w:tcPr>
            <w:tcW w:w="675" w:type="dxa"/>
          </w:tcPr>
          <w:p w14:paraId="1C49D0F0" w14:textId="77777777" w:rsidR="00CE30CC" w:rsidRDefault="00CE30C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E1448D" w14:textId="77777777" w:rsidR="00CE30CC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1985" w:type="dxa"/>
          </w:tcPr>
          <w:p w14:paraId="1B0FCC5C" w14:textId="77777777" w:rsidR="00CE30CC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481FB7EB" w14:textId="77777777" w:rsidR="00CE30CC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24</w:t>
            </w:r>
          </w:p>
        </w:tc>
        <w:tc>
          <w:tcPr>
            <w:tcW w:w="1843" w:type="dxa"/>
          </w:tcPr>
          <w:p w14:paraId="03DF8BB1" w14:textId="77777777" w:rsidR="00CE30CC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  <w:r w:rsidR="0093713D" w:rsidRPr="005104CE">
              <w:rPr>
                <w:rFonts w:ascii="Times New Roman" w:eastAsia="HiddenHorzOCR" w:hAnsi="Times New Roman" w:cs="Times New Roman"/>
                <w:bCs/>
              </w:rPr>
              <w:t>, ОПК-5</w:t>
            </w:r>
          </w:p>
        </w:tc>
        <w:tc>
          <w:tcPr>
            <w:tcW w:w="1270" w:type="dxa"/>
          </w:tcPr>
          <w:p w14:paraId="31FEA632" w14:textId="77777777" w:rsidR="00CE30CC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1-8</w:t>
            </w:r>
          </w:p>
        </w:tc>
      </w:tr>
      <w:tr w:rsidR="00CE30CC" w14:paraId="075543B8" w14:textId="77777777" w:rsidTr="00767665">
        <w:tc>
          <w:tcPr>
            <w:tcW w:w="675" w:type="dxa"/>
          </w:tcPr>
          <w:p w14:paraId="1080F73D" w14:textId="77777777" w:rsidR="00CE30CC" w:rsidRDefault="00CE30C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E999D34" w14:textId="77777777" w:rsidR="00CE30CC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литературы</w:t>
            </w:r>
          </w:p>
        </w:tc>
        <w:tc>
          <w:tcPr>
            <w:tcW w:w="1985" w:type="dxa"/>
          </w:tcPr>
          <w:p w14:paraId="263096A7" w14:textId="77777777" w:rsidR="00CE30CC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31105870" w14:textId="77777777" w:rsidR="00CE30CC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24</w:t>
            </w:r>
          </w:p>
        </w:tc>
        <w:tc>
          <w:tcPr>
            <w:tcW w:w="1843" w:type="dxa"/>
          </w:tcPr>
          <w:p w14:paraId="5B1D9D5F" w14:textId="77777777" w:rsidR="00CE30CC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1A2B39CE" w14:textId="77777777" w:rsidR="00CE30CC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1-8</w:t>
            </w:r>
          </w:p>
        </w:tc>
      </w:tr>
      <w:tr w:rsidR="004314DB" w14:paraId="34139A67" w14:textId="77777777" w:rsidTr="00767665">
        <w:tc>
          <w:tcPr>
            <w:tcW w:w="675" w:type="dxa"/>
          </w:tcPr>
          <w:p w14:paraId="6D139FF1" w14:textId="77777777" w:rsidR="004314DB" w:rsidRDefault="004314D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EBBFF0" w14:textId="77777777" w:rsidR="004314DB" w:rsidRPr="00767665" w:rsidRDefault="004314DB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1985" w:type="dxa"/>
          </w:tcPr>
          <w:p w14:paraId="032F1682" w14:textId="77777777" w:rsidR="004314DB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407F352B" w14:textId="77777777" w:rsidR="004314DB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16</w:t>
            </w:r>
          </w:p>
        </w:tc>
        <w:tc>
          <w:tcPr>
            <w:tcW w:w="1843" w:type="dxa"/>
          </w:tcPr>
          <w:p w14:paraId="6B279873" w14:textId="77777777" w:rsidR="004314DB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69105ED9" w14:textId="77777777" w:rsidR="004314DB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1-6</w:t>
            </w:r>
          </w:p>
        </w:tc>
      </w:tr>
      <w:tr w:rsidR="00767665" w14:paraId="15DDDE96" w14:textId="77777777" w:rsidTr="00767665">
        <w:tc>
          <w:tcPr>
            <w:tcW w:w="675" w:type="dxa"/>
          </w:tcPr>
          <w:p w14:paraId="6F1726A6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32A836" w14:textId="77777777" w:rsidR="00767665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85" w:type="dxa"/>
          </w:tcPr>
          <w:p w14:paraId="406C0DD6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0C5BAC01" w14:textId="77777777" w:rsidR="00767665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33E24D00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0BB0BA0B" w14:textId="77777777" w:rsidR="00767665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</w:t>
            </w:r>
          </w:p>
        </w:tc>
      </w:tr>
      <w:tr w:rsidR="00767665" w14:paraId="56677DED" w14:textId="77777777" w:rsidTr="00767665">
        <w:tc>
          <w:tcPr>
            <w:tcW w:w="675" w:type="dxa"/>
          </w:tcPr>
          <w:p w14:paraId="7BB0E8DF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E29EAF" w14:textId="77777777" w:rsidR="00767665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История русского языка</w:t>
            </w:r>
          </w:p>
        </w:tc>
        <w:tc>
          <w:tcPr>
            <w:tcW w:w="1985" w:type="dxa"/>
          </w:tcPr>
          <w:p w14:paraId="2CEE7A2A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53D167E3" w14:textId="77777777" w:rsidR="00767665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238B4602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</w:p>
        </w:tc>
        <w:tc>
          <w:tcPr>
            <w:tcW w:w="1270" w:type="dxa"/>
          </w:tcPr>
          <w:p w14:paraId="31098CB3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5</w:t>
            </w:r>
            <w:r w:rsidR="007D48DA" w:rsidRPr="005104CE">
              <w:rPr>
                <w:rFonts w:ascii="Times New Roman" w:eastAsia="HiddenHorzOCR" w:hAnsi="Times New Roman" w:cs="Times New Roman"/>
                <w:bCs/>
              </w:rPr>
              <w:t>-</w:t>
            </w: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</w:tr>
      <w:tr w:rsidR="00A46A7E" w14:paraId="32D8F96E" w14:textId="77777777" w:rsidTr="00767665">
        <w:tc>
          <w:tcPr>
            <w:tcW w:w="675" w:type="dxa"/>
          </w:tcPr>
          <w:p w14:paraId="5B56D133" w14:textId="77777777" w:rsidR="00A46A7E" w:rsidRDefault="00A46A7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A48525" w14:textId="77777777" w:rsidR="00A46A7E" w:rsidRPr="00767665" w:rsidRDefault="00A46A7E" w:rsidP="009213E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Русская диалектология</w:t>
            </w:r>
          </w:p>
          <w:p w14:paraId="3E949A55" w14:textId="77777777" w:rsidR="00A46A7E" w:rsidRPr="00767665" w:rsidRDefault="00A46A7E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F18A11" w14:textId="77777777" w:rsidR="00A46A7E" w:rsidRPr="00767665" w:rsidRDefault="00A46A7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7E4A8A2F" w14:textId="77777777" w:rsidR="00A46A7E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0CA42F61" w14:textId="77777777" w:rsidR="00A46A7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</w:p>
        </w:tc>
        <w:tc>
          <w:tcPr>
            <w:tcW w:w="1270" w:type="dxa"/>
          </w:tcPr>
          <w:p w14:paraId="11BA4AEC" w14:textId="77777777" w:rsidR="00A46A7E" w:rsidRPr="005104CE" w:rsidRDefault="007D48D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</w:tr>
      <w:tr w:rsidR="00767665" w14:paraId="0FDEDB75" w14:textId="77777777" w:rsidTr="00767665">
        <w:tc>
          <w:tcPr>
            <w:tcW w:w="675" w:type="dxa"/>
          </w:tcPr>
          <w:p w14:paraId="48E5C58E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D8B533" w14:textId="77777777" w:rsidR="00767665" w:rsidRPr="00767665" w:rsidRDefault="000155BA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язык: л</w:t>
            </w:r>
            <w:r w:rsidR="00767665" w:rsidRPr="00767665">
              <w:rPr>
                <w:rFonts w:ascii="Times New Roman" w:hAnsi="Times New Roman" w:cs="Times New Roman"/>
                <w:sz w:val="24"/>
                <w:szCs w:val="24"/>
              </w:rPr>
              <w:t>атинский</w:t>
            </w:r>
            <w:r w:rsidR="00F76335">
              <w:rPr>
                <w:rFonts w:ascii="Times New Roman" w:hAnsi="Times New Roman" w:cs="Times New Roman"/>
                <w:sz w:val="24"/>
                <w:szCs w:val="24"/>
              </w:rPr>
              <w:t>/древнегреческий</w:t>
            </w:r>
            <w:r w:rsidR="00767665" w:rsidRPr="0076766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</w:tcPr>
          <w:p w14:paraId="61AC2C7C" w14:textId="77777777" w:rsidR="00767665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25336B6A" w14:textId="77777777" w:rsidR="00767665" w:rsidRPr="005104CE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40AC773B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</w:t>
            </w:r>
          </w:p>
        </w:tc>
        <w:tc>
          <w:tcPr>
            <w:tcW w:w="1270" w:type="dxa"/>
          </w:tcPr>
          <w:p w14:paraId="3366F557" w14:textId="77777777" w:rsidR="00767665" w:rsidRPr="005104CE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1</w:t>
            </w:r>
          </w:p>
        </w:tc>
      </w:tr>
      <w:tr w:rsidR="00767665" w14:paraId="41FFE181" w14:textId="77777777" w:rsidTr="00767665">
        <w:tc>
          <w:tcPr>
            <w:tcW w:w="675" w:type="dxa"/>
          </w:tcPr>
          <w:p w14:paraId="7395CA9A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8A7180" w14:textId="77777777" w:rsidR="00767665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Старославянский язык</w:t>
            </w:r>
          </w:p>
        </w:tc>
        <w:tc>
          <w:tcPr>
            <w:tcW w:w="1985" w:type="dxa"/>
          </w:tcPr>
          <w:p w14:paraId="5E312991" w14:textId="77777777" w:rsidR="00767665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1F14995D" w14:textId="77777777" w:rsidR="00767665" w:rsidRPr="005104CE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14:paraId="744C37A9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</w:p>
        </w:tc>
        <w:tc>
          <w:tcPr>
            <w:tcW w:w="1270" w:type="dxa"/>
          </w:tcPr>
          <w:p w14:paraId="2B00350C" w14:textId="77777777" w:rsidR="00767665" w:rsidRPr="005104CE" w:rsidRDefault="009F2344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  <w:r w:rsidR="00510B0E" w:rsidRPr="005104CE">
              <w:rPr>
                <w:rFonts w:ascii="Times New Roman" w:eastAsia="HiddenHorzOCR" w:hAnsi="Times New Roman" w:cs="Times New Roman"/>
                <w:bCs/>
              </w:rPr>
              <w:t>-4</w:t>
            </w:r>
          </w:p>
        </w:tc>
      </w:tr>
      <w:tr w:rsidR="00767665" w14:paraId="381F8B82" w14:textId="77777777" w:rsidTr="00767665">
        <w:tc>
          <w:tcPr>
            <w:tcW w:w="675" w:type="dxa"/>
          </w:tcPr>
          <w:p w14:paraId="107AEB08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974B3A" w14:textId="77777777" w:rsidR="00767665" w:rsidRPr="00767665" w:rsidRDefault="00F7633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7665" w:rsidRPr="00767665">
              <w:rPr>
                <w:rFonts w:ascii="Times New Roman" w:hAnsi="Times New Roman" w:cs="Times New Roman"/>
                <w:sz w:val="24"/>
                <w:szCs w:val="24"/>
              </w:rPr>
              <w:t>иторика</w:t>
            </w:r>
          </w:p>
        </w:tc>
        <w:tc>
          <w:tcPr>
            <w:tcW w:w="1985" w:type="dxa"/>
          </w:tcPr>
          <w:p w14:paraId="052DC831" w14:textId="77777777" w:rsidR="00767665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4865A44A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7E5C9654" w14:textId="77777777" w:rsidR="00767665" w:rsidRPr="005104CE" w:rsidRDefault="0093713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ОПК-5</w:t>
            </w:r>
          </w:p>
        </w:tc>
        <w:tc>
          <w:tcPr>
            <w:tcW w:w="1270" w:type="dxa"/>
          </w:tcPr>
          <w:p w14:paraId="4100007D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7</w:t>
            </w:r>
          </w:p>
        </w:tc>
      </w:tr>
      <w:tr w:rsidR="00767665" w14:paraId="63E6C58B" w14:textId="77777777" w:rsidTr="00767665">
        <w:tc>
          <w:tcPr>
            <w:tcW w:w="675" w:type="dxa"/>
          </w:tcPr>
          <w:p w14:paraId="2D37DABC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CF3656" w14:textId="77777777" w:rsidR="00767665" w:rsidRPr="00767665" w:rsidRDefault="00767665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культура речи</w:t>
            </w:r>
          </w:p>
        </w:tc>
        <w:tc>
          <w:tcPr>
            <w:tcW w:w="1985" w:type="dxa"/>
          </w:tcPr>
          <w:p w14:paraId="72646B7D" w14:textId="77777777" w:rsidR="00767665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Обязательная дисциплина</w:t>
            </w:r>
          </w:p>
        </w:tc>
        <w:tc>
          <w:tcPr>
            <w:tcW w:w="1304" w:type="dxa"/>
          </w:tcPr>
          <w:p w14:paraId="117C89FB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71C6277D" w14:textId="77777777" w:rsidR="00767665" w:rsidRPr="005104CE" w:rsidRDefault="0093713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ОПК-5</w:t>
            </w:r>
          </w:p>
        </w:tc>
        <w:tc>
          <w:tcPr>
            <w:tcW w:w="1270" w:type="dxa"/>
          </w:tcPr>
          <w:p w14:paraId="59E5E749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8</w:t>
            </w:r>
          </w:p>
        </w:tc>
      </w:tr>
      <w:tr w:rsidR="00767665" w14:paraId="7D0E596A" w14:textId="77777777" w:rsidTr="00767665">
        <w:tc>
          <w:tcPr>
            <w:tcW w:w="675" w:type="dxa"/>
          </w:tcPr>
          <w:p w14:paraId="27354029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EB367E" w14:textId="77777777" w:rsidR="00767665" w:rsidRPr="00767665" w:rsidRDefault="00B22C8C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1985" w:type="dxa"/>
          </w:tcPr>
          <w:p w14:paraId="1A965232" w14:textId="77777777" w:rsidR="00767665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13DC1A83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14:paraId="7DF1DEF7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</w:t>
            </w:r>
          </w:p>
        </w:tc>
        <w:tc>
          <w:tcPr>
            <w:tcW w:w="1270" w:type="dxa"/>
          </w:tcPr>
          <w:p w14:paraId="43039F98" w14:textId="77777777" w:rsidR="00767665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3-4</w:t>
            </w:r>
          </w:p>
        </w:tc>
      </w:tr>
      <w:tr w:rsidR="00B22C8C" w14:paraId="5F65B8F6" w14:textId="77777777" w:rsidTr="00B22C8C">
        <w:tc>
          <w:tcPr>
            <w:tcW w:w="675" w:type="dxa"/>
          </w:tcPr>
          <w:p w14:paraId="2A89377D" w14:textId="77777777" w:rsidR="00B22C8C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22732D" w14:textId="77777777" w:rsidR="00B22C8C" w:rsidRPr="00767665" w:rsidRDefault="00B22C8C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научной работы (спецсеминары)</w:t>
            </w:r>
          </w:p>
        </w:tc>
        <w:tc>
          <w:tcPr>
            <w:tcW w:w="1985" w:type="dxa"/>
          </w:tcPr>
          <w:p w14:paraId="5DA96B19" w14:textId="77777777" w:rsidR="00B22C8C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477E91B2" w14:textId="77777777" w:rsidR="00B22C8C" w:rsidRPr="005104CE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8</w:t>
            </w:r>
          </w:p>
        </w:tc>
        <w:tc>
          <w:tcPr>
            <w:tcW w:w="1843" w:type="dxa"/>
          </w:tcPr>
          <w:p w14:paraId="5DA83DEB" w14:textId="77777777" w:rsidR="00B22C8C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ОПК-1, ОПК-4</w:t>
            </w:r>
          </w:p>
        </w:tc>
        <w:tc>
          <w:tcPr>
            <w:tcW w:w="1270" w:type="dxa"/>
          </w:tcPr>
          <w:p w14:paraId="1A5C3B90" w14:textId="77777777" w:rsidR="00B22C8C" w:rsidRPr="005104CE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5-8</w:t>
            </w:r>
          </w:p>
        </w:tc>
      </w:tr>
      <w:tr w:rsidR="00767665" w14:paraId="507718BF" w14:textId="77777777" w:rsidTr="00767665">
        <w:tc>
          <w:tcPr>
            <w:tcW w:w="675" w:type="dxa"/>
          </w:tcPr>
          <w:p w14:paraId="5C75914E" w14:textId="77777777" w:rsidR="00767665" w:rsidRDefault="00767665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554324E" w14:textId="77777777" w:rsidR="00767665" w:rsidRPr="00B22C8C" w:rsidRDefault="00B22C8C" w:rsidP="009213E0">
            <w:pPr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</w:pPr>
            <w:r w:rsidRPr="00B22C8C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Проектная деятельность </w:t>
            </w:r>
            <w:r w:rsidR="00F76335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(</w:t>
            </w:r>
            <w:r w:rsidRPr="00B22C8C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 xml:space="preserve">в области </w:t>
            </w:r>
            <w:r w:rsidR="00F76335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обще</w:t>
            </w:r>
            <w:r w:rsidRPr="00B22C8C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профессиональн</w:t>
            </w:r>
            <w:r w:rsidR="00F76335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ых и профессиональных компетенций)</w:t>
            </w:r>
          </w:p>
        </w:tc>
        <w:tc>
          <w:tcPr>
            <w:tcW w:w="1985" w:type="dxa"/>
          </w:tcPr>
          <w:p w14:paraId="2A1AB36D" w14:textId="77777777" w:rsidR="00767665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5D623550" w14:textId="77777777" w:rsidR="00767665" w:rsidRPr="005104CE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  <w:tc>
          <w:tcPr>
            <w:tcW w:w="1843" w:type="dxa"/>
          </w:tcPr>
          <w:p w14:paraId="1BA41A4D" w14:textId="77777777" w:rsidR="00767665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</w:t>
            </w:r>
          </w:p>
        </w:tc>
        <w:tc>
          <w:tcPr>
            <w:tcW w:w="1270" w:type="dxa"/>
          </w:tcPr>
          <w:p w14:paraId="0191C675" w14:textId="77777777" w:rsidR="00767665" w:rsidRPr="005104CE" w:rsidRDefault="00B22C8C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8</w:t>
            </w:r>
          </w:p>
        </w:tc>
      </w:tr>
      <w:tr w:rsidR="00E479EA" w14:paraId="3F36943D" w14:textId="77777777" w:rsidTr="005573E6">
        <w:tc>
          <w:tcPr>
            <w:tcW w:w="675" w:type="dxa"/>
          </w:tcPr>
          <w:p w14:paraId="03FD319B" w14:textId="77777777" w:rsidR="00E479EA" w:rsidRDefault="00E479EA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64BA90" w14:textId="77777777" w:rsidR="00E479EA" w:rsidRPr="00767665" w:rsidRDefault="00E479EA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Современный славянский язык</w:t>
            </w:r>
          </w:p>
        </w:tc>
        <w:tc>
          <w:tcPr>
            <w:tcW w:w="1985" w:type="dxa"/>
          </w:tcPr>
          <w:p w14:paraId="6A55E314" w14:textId="77777777" w:rsidR="00E479EA" w:rsidRDefault="00DF667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7BF55C04" w14:textId="77777777" w:rsidR="00E479EA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  <w:tc>
          <w:tcPr>
            <w:tcW w:w="1843" w:type="dxa"/>
          </w:tcPr>
          <w:p w14:paraId="0ED7F8EC" w14:textId="77777777" w:rsidR="00E479EA" w:rsidRPr="005104CE" w:rsidRDefault="00432119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</w:p>
        </w:tc>
        <w:tc>
          <w:tcPr>
            <w:tcW w:w="1270" w:type="dxa"/>
          </w:tcPr>
          <w:p w14:paraId="0E7525C4" w14:textId="77777777" w:rsidR="00E479EA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5-6</w:t>
            </w:r>
          </w:p>
        </w:tc>
      </w:tr>
      <w:tr w:rsidR="00DF6672" w14:paraId="11D80270" w14:textId="77777777" w:rsidTr="00767665">
        <w:tc>
          <w:tcPr>
            <w:tcW w:w="675" w:type="dxa"/>
          </w:tcPr>
          <w:p w14:paraId="2BE1BF4E" w14:textId="77777777" w:rsidR="00DF6672" w:rsidRDefault="00DF667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74D055" w14:textId="77777777" w:rsidR="00DF6672" w:rsidRPr="00E479EA" w:rsidRDefault="00DF667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</w:pPr>
            <w:r w:rsidRPr="00E479EA">
              <w:rPr>
                <w:rFonts w:ascii="Times New Roman" w:eastAsia="HiddenHorzOCR" w:hAnsi="Times New Roman" w:cs="Times New Roman"/>
                <w:bCs/>
                <w:sz w:val="24"/>
                <w:szCs w:val="24"/>
              </w:rPr>
              <w:t>Создание и редактирование филологических ресурсов</w:t>
            </w:r>
          </w:p>
        </w:tc>
        <w:tc>
          <w:tcPr>
            <w:tcW w:w="1985" w:type="dxa"/>
          </w:tcPr>
          <w:p w14:paraId="3268FAD0" w14:textId="77777777" w:rsidR="00DF6672" w:rsidRDefault="00DF667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006ABE4E" w14:textId="77777777" w:rsidR="00DF6672" w:rsidRPr="005104CE" w:rsidRDefault="00DF6672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</w:p>
          <w:p w14:paraId="1A13676B" w14:textId="77777777" w:rsidR="00510B0E" w:rsidRPr="005104CE" w:rsidRDefault="00510B0E" w:rsidP="009213E0">
            <w:pPr>
              <w:spacing w:line="360" w:lineRule="auto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7573265F" w14:textId="77777777" w:rsidR="00DF6672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</w:t>
            </w:r>
            <w:r w:rsidR="0093713D" w:rsidRPr="005104CE">
              <w:rPr>
                <w:rFonts w:ascii="Times New Roman" w:eastAsia="HiddenHorzOCR" w:hAnsi="Times New Roman" w:cs="Times New Roman"/>
                <w:bCs/>
              </w:rPr>
              <w:t>, ОПК-5</w:t>
            </w:r>
            <w:r w:rsidR="00432119" w:rsidRPr="005104CE">
              <w:rPr>
                <w:rFonts w:ascii="Times New Roman" w:eastAsia="HiddenHorzOCR" w:hAnsi="Times New Roman" w:cs="Times New Roman"/>
                <w:bCs/>
              </w:rPr>
              <w:t>, ОПК-7</w:t>
            </w:r>
          </w:p>
        </w:tc>
        <w:tc>
          <w:tcPr>
            <w:tcW w:w="1270" w:type="dxa"/>
          </w:tcPr>
          <w:p w14:paraId="5D94002F" w14:textId="77777777" w:rsidR="00DF6672" w:rsidRPr="005104C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</w:tr>
      <w:tr w:rsidR="00510B0E" w14:paraId="656A4E4D" w14:textId="77777777" w:rsidTr="00767665">
        <w:tc>
          <w:tcPr>
            <w:tcW w:w="675" w:type="dxa"/>
          </w:tcPr>
          <w:p w14:paraId="26E243BA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4D0385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Основы общей и компьютерной лексикографии</w:t>
            </w:r>
          </w:p>
        </w:tc>
        <w:tc>
          <w:tcPr>
            <w:tcW w:w="1985" w:type="dxa"/>
          </w:tcPr>
          <w:p w14:paraId="128CF410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447BCF1F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5CC5B2C6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ОПК-2</w:t>
            </w:r>
            <w:r w:rsidR="00432119" w:rsidRPr="005104CE">
              <w:rPr>
                <w:rFonts w:ascii="Times New Roman" w:eastAsia="HiddenHorzOCR" w:hAnsi="Times New Roman" w:cs="Times New Roman"/>
                <w:bCs/>
              </w:rPr>
              <w:t>, ОПК-7</w:t>
            </w:r>
          </w:p>
        </w:tc>
        <w:tc>
          <w:tcPr>
            <w:tcW w:w="1270" w:type="dxa"/>
          </w:tcPr>
          <w:p w14:paraId="27683FF4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</w:tr>
      <w:tr w:rsidR="00510B0E" w14:paraId="23C0CB86" w14:textId="77777777" w:rsidTr="00767665">
        <w:tc>
          <w:tcPr>
            <w:tcW w:w="675" w:type="dxa"/>
          </w:tcPr>
          <w:p w14:paraId="3A4AD7EF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44ABE3E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104BF1">
              <w:rPr>
                <w:rFonts w:ascii="Times New Roman" w:hAnsi="Times New Roman" w:cs="Times New Roman"/>
                <w:sz w:val="24"/>
                <w:szCs w:val="24"/>
              </w:rPr>
              <w:t>Креативное письмо</w:t>
            </w:r>
          </w:p>
        </w:tc>
        <w:tc>
          <w:tcPr>
            <w:tcW w:w="1985" w:type="dxa"/>
          </w:tcPr>
          <w:p w14:paraId="2271493C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6F134E2C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52AAE3D9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</w:t>
            </w:r>
            <w:r w:rsidR="0093713D" w:rsidRPr="005104CE">
              <w:rPr>
                <w:rFonts w:ascii="Times New Roman" w:eastAsia="HiddenHorzOCR" w:hAnsi="Times New Roman" w:cs="Times New Roman"/>
                <w:bCs/>
              </w:rPr>
              <w:t>, ОПК-5</w:t>
            </w:r>
          </w:p>
        </w:tc>
        <w:tc>
          <w:tcPr>
            <w:tcW w:w="1270" w:type="dxa"/>
          </w:tcPr>
          <w:p w14:paraId="00F3CB09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</w:tr>
      <w:tr w:rsidR="00510B0E" w14:paraId="4664F90E" w14:textId="77777777" w:rsidTr="00767665">
        <w:tc>
          <w:tcPr>
            <w:tcW w:w="675" w:type="dxa"/>
          </w:tcPr>
          <w:p w14:paraId="364C9073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4E56AB" w14:textId="77777777" w:rsidR="00510B0E" w:rsidRPr="00104BF1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30">
              <w:rPr>
                <w:rFonts w:ascii="Times New Roman" w:hAnsi="Times New Roman" w:cs="Times New Roman"/>
                <w:sz w:val="24"/>
                <w:szCs w:val="24"/>
              </w:rPr>
              <w:t>Текст и его виды в документоведении</w:t>
            </w:r>
          </w:p>
        </w:tc>
        <w:tc>
          <w:tcPr>
            <w:tcW w:w="1985" w:type="dxa"/>
          </w:tcPr>
          <w:p w14:paraId="025FB9D6" w14:textId="77777777" w:rsidR="00510B0E" w:rsidRPr="009F2344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2D6906CF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3136F24B" w14:textId="77777777" w:rsidR="00510B0E" w:rsidRPr="005104CE" w:rsidRDefault="00432119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ОПК-6</w:t>
            </w:r>
          </w:p>
        </w:tc>
        <w:tc>
          <w:tcPr>
            <w:tcW w:w="1270" w:type="dxa"/>
          </w:tcPr>
          <w:p w14:paraId="23F9EF7B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</w:tr>
      <w:tr w:rsidR="00510B0E" w14:paraId="2C8F10D9" w14:textId="77777777" w:rsidTr="00767665">
        <w:tc>
          <w:tcPr>
            <w:tcW w:w="675" w:type="dxa"/>
          </w:tcPr>
          <w:p w14:paraId="2AB370D8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FCD161" w14:textId="77777777" w:rsidR="00510B0E" w:rsidRPr="00104BF1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30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(корректура, редактирование)</w:t>
            </w:r>
          </w:p>
        </w:tc>
        <w:tc>
          <w:tcPr>
            <w:tcW w:w="1985" w:type="dxa"/>
          </w:tcPr>
          <w:p w14:paraId="3DF957F2" w14:textId="77777777" w:rsidR="00510B0E" w:rsidRPr="009F2344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21AFB35C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6C809F18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</w:t>
            </w:r>
            <w:r w:rsidR="0093713D" w:rsidRPr="005104CE">
              <w:rPr>
                <w:rFonts w:ascii="Times New Roman" w:eastAsia="HiddenHorzOCR" w:hAnsi="Times New Roman" w:cs="Times New Roman"/>
                <w:bCs/>
              </w:rPr>
              <w:t>, ОПК-5</w:t>
            </w:r>
          </w:p>
        </w:tc>
        <w:tc>
          <w:tcPr>
            <w:tcW w:w="1270" w:type="dxa"/>
          </w:tcPr>
          <w:p w14:paraId="1D645149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</w:tr>
      <w:tr w:rsidR="00510B0E" w14:paraId="684BE97A" w14:textId="77777777" w:rsidTr="00767665">
        <w:tc>
          <w:tcPr>
            <w:tcW w:w="675" w:type="dxa"/>
          </w:tcPr>
          <w:p w14:paraId="07861892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69544F" w14:textId="77777777" w:rsidR="00510B0E" w:rsidRPr="00104BF1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30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</w:t>
            </w:r>
            <w:r w:rsidRPr="006D4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и копирайтинга</w:t>
            </w:r>
          </w:p>
        </w:tc>
        <w:tc>
          <w:tcPr>
            <w:tcW w:w="1985" w:type="dxa"/>
          </w:tcPr>
          <w:p w14:paraId="69D4282C" w14:textId="77777777" w:rsidR="00510B0E" w:rsidRPr="009F2344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по выбору студента</w:t>
            </w:r>
          </w:p>
        </w:tc>
        <w:tc>
          <w:tcPr>
            <w:tcW w:w="1304" w:type="dxa"/>
          </w:tcPr>
          <w:p w14:paraId="0B161926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69CF6F44" w14:textId="77777777" w:rsidR="00510B0E" w:rsidRPr="005104CE" w:rsidRDefault="00432119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ОПК-4, ОПК-7</w:t>
            </w:r>
          </w:p>
        </w:tc>
        <w:tc>
          <w:tcPr>
            <w:tcW w:w="1270" w:type="dxa"/>
          </w:tcPr>
          <w:p w14:paraId="55EC60D7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6</w:t>
            </w:r>
          </w:p>
        </w:tc>
      </w:tr>
      <w:tr w:rsidR="00510B0E" w14:paraId="745BD83E" w14:textId="77777777" w:rsidTr="00767665">
        <w:tc>
          <w:tcPr>
            <w:tcW w:w="675" w:type="dxa"/>
          </w:tcPr>
          <w:p w14:paraId="4348D133" w14:textId="77777777" w:rsidR="00510B0E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8E703C" w14:textId="77777777" w:rsidR="00510B0E" w:rsidRPr="00104BF1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E30">
              <w:rPr>
                <w:rFonts w:ascii="Times New Roman" w:hAnsi="Times New Roman" w:cs="Times New Roman"/>
                <w:sz w:val="24"/>
                <w:szCs w:val="24"/>
              </w:rPr>
              <w:t>Деловая стилистика и риторика</w:t>
            </w:r>
          </w:p>
        </w:tc>
        <w:tc>
          <w:tcPr>
            <w:tcW w:w="1985" w:type="dxa"/>
          </w:tcPr>
          <w:p w14:paraId="02749E6B" w14:textId="77777777" w:rsidR="00510B0E" w:rsidRPr="009F2344" w:rsidRDefault="00510B0E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44">
              <w:rPr>
                <w:rFonts w:ascii="Times New Roman" w:hAnsi="Times New Roman" w:cs="Times New Roman"/>
                <w:sz w:val="24"/>
                <w:szCs w:val="24"/>
              </w:rPr>
              <w:t>Дисциплина по выбору студента</w:t>
            </w:r>
          </w:p>
        </w:tc>
        <w:tc>
          <w:tcPr>
            <w:tcW w:w="1304" w:type="dxa"/>
          </w:tcPr>
          <w:p w14:paraId="4EEE2292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20B1219F" w14:textId="77777777" w:rsidR="00510B0E" w:rsidRPr="005104CE" w:rsidRDefault="0093713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ОПК-5</w:t>
            </w:r>
            <w:r w:rsidR="00432119" w:rsidRPr="005104CE">
              <w:rPr>
                <w:rFonts w:ascii="Times New Roman" w:eastAsia="HiddenHorzOCR" w:hAnsi="Times New Roman" w:cs="Times New Roman"/>
                <w:bCs/>
              </w:rPr>
              <w:t>, ОПК-6</w:t>
            </w:r>
          </w:p>
        </w:tc>
        <w:tc>
          <w:tcPr>
            <w:tcW w:w="1270" w:type="dxa"/>
          </w:tcPr>
          <w:p w14:paraId="46638E6D" w14:textId="77777777" w:rsidR="00510B0E" w:rsidRPr="005104CE" w:rsidRDefault="00D6325B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5</w:t>
            </w:r>
          </w:p>
        </w:tc>
      </w:tr>
      <w:tr w:rsidR="00F32CDD" w14:paraId="34ADEC73" w14:textId="77777777" w:rsidTr="00F76335">
        <w:tc>
          <w:tcPr>
            <w:tcW w:w="675" w:type="dxa"/>
          </w:tcPr>
          <w:p w14:paraId="0283AAE7" w14:textId="77777777" w:rsidR="00F32CDD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401472" w14:textId="77777777" w:rsidR="00F32CDD" w:rsidRPr="00767665" w:rsidRDefault="00F32CDD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1985" w:type="dxa"/>
          </w:tcPr>
          <w:p w14:paraId="055D198F" w14:textId="77777777" w:rsidR="00F32CDD" w:rsidRPr="00B22C8C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1304" w:type="dxa"/>
          </w:tcPr>
          <w:p w14:paraId="5FAA39A5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20725FB6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5ECE8AC1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7</w:t>
            </w:r>
          </w:p>
        </w:tc>
      </w:tr>
      <w:tr w:rsidR="00F32CDD" w14:paraId="7C75136B" w14:textId="77777777" w:rsidTr="00F76335">
        <w:tc>
          <w:tcPr>
            <w:tcW w:w="675" w:type="dxa"/>
          </w:tcPr>
          <w:p w14:paraId="0F54C58E" w14:textId="77777777" w:rsidR="00F32CDD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2BA0E4" w14:textId="77777777" w:rsidR="00F32CDD" w:rsidRDefault="00F32CDD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65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литературный процесс</w:t>
            </w:r>
          </w:p>
        </w:tc>
        <w:tc>
          <w:tcPr>
            <w:tcW w:w="1985" w:type="dxa"/>
          </w:tcPr>
          <w:p w14:paraId="1EC82F89" w14:textId="77777777" w:rsidR="00F32CDD" w:rsidRPr="00B22C8C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1304" w:type="dxa"/>
          </w:tcPr>
          <w:p w14:paraId="00D4530B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6C829048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67E5F857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8</w:t>
            </w:r>
          </w:p>
        </w:tc>
      </w:tr>
      <w:tr w:rsidR="00F32CDD" w14:paraId="0885A8F8" w14:textId="77777777" w:rsidTr="00F76335">
        <w:tc>
          <w:tcPr>
            <w:tcW w:w="675" w:type="dxa"/>
          </w:tcPr>
          <w:p w14:paraId="3276ECB4" w14:textId="77777777" w:rsidR="00F32CDD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763808C" w14:textId="77777777" w:rsidR="00F32CDD" w:rsidRPr="00767665" w:rsidRDefault="00F32CDD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985" w:type="dxa"/>
          </w:tcPr>
          <w:p w14:paraId="5F473574" w14:textId="77777777" w:rsidR="00F32CDD" w:rsidRPr="00B22C8C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1304" w:type="dxa"/>
          </w:tcPr>
          <w:p w14:paraId="49DA7EA1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5E38B802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40F8168B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2</w:t>
            </w:r>
          </w:p>
        </w:tc>
      </w:tr>
      <w:tr w:rsidR="00F32CDD" w14:paraId="68E42892" w14:textId="77777777" w:rsidTr="00F76335">
        <w:tc>
          <w:tcPr>
            <w:tcW w:w="675" w:type="dxa"/>
          </w:tcPr>
          <w:p w14:paraId="0AAFD6BD" w14:textId="77777777" w:rsidR="00F32CDD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CDBD52" w14:textId="77777777" w:rsidR="00F32CDD" w:rsidRDefault="00F32CDD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музеи</w:t>
            </w:r>
          </w:p>
        </w:tc>
        <w:tc>
          <w:tcPr>
            <w:tcW w:w="1985" w:type="dxa"/>
          </w:tcPr>
          <w:p w14:paraId="6DE4B027" w14:textId="77777777" w:rsidR="00F32CDD" w:rsidRPr="00B22C8C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1304" w:type="dxa"/>
          </w:tcPr>
          <w:p w14:paraId="7946BF4D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2A25E5FC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ОПК-3</w:t>
            </w:r>
          </w:p>
        </w:tc>
        <w:tc>
          <w:tcPr>
            <w:tcW w:w="1270" w:type="dxa"/>
          </w:tcPr>
          <w:p w14:paraId="0AF4B583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4</w:t>
            </w:r>
          </w:p>
        </w:tc>
      </w:tr>
      <w:tr w:rsidR="00F32CDD" w14:paraId="051513D0" w14:textId="77777777" w:rsidTr="00F76335">
        <w:tc>
          <w:tcPr>
            <w:tcW w:w="675" w:type="dxa"/>
          </w:tcPr>
          <w:p w14:paraId="13F55BE8" w14:textId="77777777" w:rsidR="00F32CDD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D39837" w14:textId="77777777" w:rsidR="00F32CDD" w:rsidRDefault="00F32CDD" w:rsidP="009213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2">
              <w:rPr>
                <w:rFonts w:ascii="Times New Roman" w:hAnsi="Times New Roman" w:cs="Times New Roman"/>
                <w:sz w:val="24"/>
                <w:szCs w:val="24"/>
              </w:rPr>
              <w:t>Основы создания и обслуживания баз данных</w:t>
            </w:r>
          </w:p>
        </w:tc>
        <w:tc>
          <w:tcPr>
            <w:tcW w:w="1985" w:type="dxa"/>
          </w:tcPr>
          <w:p w14:paraId="3E835404" w14:textId="77777777" w:rsidR="00F32CDD" w:rsidRPr="00DF6672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C8C">
              <w:rPr>
                <w:rFonts w:ascii="Times New Roman" w:hAnsi="Times New Roman" w:cs="Times New Roman"/>
                <w:sz w:val="24"/>
                <w:szCs w:val="24"/>
              </w:rPr>
              <w:t>Факультативная дисциплина</w:t>
            </w:r>
          </w:p>
        </w:tc>
        <w:tc>
          <w:tcPr>
            <w:tcW w:w="1304" w:type="dxa"/>
          </w:tcPr>
          <w:p w14:paraId="4F3AF5B8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14:paraId="23F16CA3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ОПК-7</w:t>
            </w:r>
          </w:p>
        </w:tc>
        <w:tc>
          <w:tcPr>
            <w:tcW w:w="1270" w:type="dxa"/>
          </w:tcPr>
          <w:p w14:paraId="7FE1660E" w14:textId="77777777" w:rsidR="00F32CDD" w:rsidRPr="005104CE" w:rsidRDefault="00F32CDD" w:rsidP="009213E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HiddenHorzOCR" w:hAnsi="Times New Roman" w:cs="Times New Roman"/>
                <w:bCs/>
              </w:rPr>
            </w:pPr>
            <w:r w:rsidRPr="005104CE">
              <w:rPr>
                <w:rFonts w:ascii="Times New Roman" w:eastAsia="HiddenHorzOCR" w:hAnsi="Times New Roman" w:cs="Times New Roman"/>
                <w:bCs/>
              </w:rPr>
              <w:t>5</w:t>
            </w:r>
          </w:p>
        </w:tc>
      </w:tr>
    </w:tbl>
    <w:p w14:paraId="14A5B542" w14:textId="77777777" w:rsidR="007425EF" w:rsidRDefault="007425EF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34275C46" w14:textId="77777777" w:rsidR="00393B2C" w:rsidRDefault="00393B2C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>5. Примерная программа Государственной итоговой аттестации (ГИА)</w:t>
      </w:r>
    </w:p>
    <w:p w14:paraId="650BC537" w14:textId="77777777" w:rsidR="00393B2C" w:rsidRDefault="00393B2C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5.1. </w:t>
      </w:r>
      <w:r w:rsidR="00F76335">
        <w:rPr>
          <w:rFonts w:ascii="Times New Roman" w:eastAsia="HiddenHorzOCR" w:hAnsi="Times New Roman" w:cs="Times New Roman"/>
          <w:sz w:val="28"/>
          <w:szCs w:val="28"/>
        </w:rPr>
        <w:t>Виды в</w:t>
      </w:r>
      <w:r w:rsidRPr="00393B2C">
        <w:rPr>
          <w:rFonts w:ascii="Times New Roman" w:eastAsia="HiddenHorzOCR" w:hAnsi="Times New Roman" w:cs="Times New Roman"/>
          <w:sz w:val="28"/>
          <w:szCs w:val="28"/>
        </w:rPr>
        <w:t>опрос</w:t>
      </w:r>
      <w:r w:rsidR="00F76335">
        <w:rPr>
          <w:rFonts w:ascii="Times New Roman" w:eastAsia="HiddenHorzOCR" w:hAnsi="Times New Roman" w:cs="Times New Roman"/>
          <w:sz w:val="28"/>
          <w:szCs w:val="28"/>
        </w:rPr>
        <w:t>ов</w:t>
      </w:r>
      <w:r w:rsidRPr="00393B2C">
        <w:rPr>
          <w:rFonts w:ascii="Times New Roman" w:eastAsia="HiddenHorzOCR" w:hAnsi="Times New Roman" w:cs="Times New Roman"/>
          <w:sz w:val="28"/>
          <w:szCs w:val="28"/>
        </w:rPr>
        <w:t>, выносимы</w:t>
      </w:r>
      <w:r w:rsidR="00F76335">
        <w:rPr>
          <w:rFonts w:ascii="Times New Roman" w:eastAsia="HiddenHorzOCR" w:hAnsi="Times New Roman" w:cs="Times New Roman"/>
          <w:sz w:val="28"/>
          <w:szCs w:val="28"/>
        </w:rPr>
        <w:t>х</w:t>
      </w: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 на гос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ударственный итоговый </w:t>
      </w:r>
      <w:r w:rsidRPr="00393B2C">
        <w:rPr>
          <w:rFonts w:ascii="Times New Roman" w:eastAsia="HiddenHorzOCR" w:hAnsi="Times New Roman" w:cs="Times New Roman"/>
          <w:sz w:val="28"/>
          <w:szCs w:val="28"/>
        </w:rPr>
        <w:t>экзамен (при наличии)</w:t>
      </w:r>
      <w:r w:rsidR="00B20B48">
        <w:rPr>
          <w:rFonts w:ascii="Times New Roman" w:eastAsia="HiddenHorzOCR" w:hAnsi="Times New Roman" w:cs="Times New Roman"/>
          <w:sz w:val="28"/>
          <w:szCs w:val="28"/>
        </w:rPr>
        <w:t>:</w:t>
      </w:r>
    </w:p>
    <w:p w14:paraId="0F99BC61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Основные принципы филологического анализа текста.</w:t>
      </w:r>
    </w:p>
    <w:p w14:paraId="17DC9036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Стилевая дифференциация литературного языка.</w:t>
      </w:r>
    </w:p>
    <w:p w14:paraId="03951939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Основные понятия теории коммуникации.</w:t>
      </w:r>
    </w:p>
    <w:p w14:paraId="09F55CA1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 xml:space="preserve">Общая характеристика литературных жанров </w:t>
      </w:r>
    </w:p>
    <w:p w14:paraId="24EF3374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Русский литературный язык как важнейший страт общенародного языка. Социальные и функциональные компоненты русского языка, их соотношение.</w:t>
      </w:r>
    </w:p>
    <w:p w14:paraId="0795AE01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Системные аспекты изучения лексики современного русского языка. Специфика лексической системы. Парадигматические и синтагматические отношения в лексике.</w:t>
      </w:r>
    </w:p>
    <w:p w14:paraId="14410D12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Теоретические проблемы лексикографии, важнейшие словари русского языка.</w:t>
      </w:r>
    </w:p>
    <w:p w14:paraId="1E9F2191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lastRenderedPageBreak/>
        <w:t>Главные черты фонологической системы современного русского языка. Понятие о фонетической системе языка. Основные принципы артикуляционной классификации звуков.</w:t>
      </w:r>
    </w:p>
    <w:p w14:paraId="59D769BA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Проблема классификации частей речи в современном русском языке. Явления переходности частей речи, грамматические изменения, сопровождающие этот процесс и т.д.</w:t>
      </w:r>
    </w:p>
    <w:p w14:paraId="37FFEB4C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Поэтика и генезис былин.</w:t>
      </w:r>
    </w:p>
    <w:p w14:paraId="6FF29D92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«Слово о полку Игореве» как памятник литературы древней Руси.</w:t>
      </w:r>
    </w:p>
    <w:p w14:paraId="4993D782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Жанрово-стилевая система русского классицизма в творчестве писателей ХVIII века: Ломоносов, Державин, Фонвизин.</w:t>
      </w:r>
    </w:p>
    <w:p w14:paraId="47BF7E9A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«Горе от ума» А.С. Грибоедова в истории русской литературы и театра.</w:t>
      </w:r>
    </w:p>
    <w:p w14:paraId="1868B4C3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Основные этапы творческой биографии А.С. Пушкина. Опыт интерпретации одного стихотворения (по выбору).</w:t>
      </w:r>
    </w:p>
    <w:p w14:paraId="03EB5604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Художественный мир Н.В. Гоголя. Драматургические и повествовательные жанры.</w:t>
      </w:r>
    </w:p>
    <w:p w14:paraId="764F7B44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«Герой нашего времени» в контексте творчества М.Ю. Лермонтова. «Лермонтовская энциклопедия» как тип литературоведческого исследования.</w:t>
      </w:r>
    </w:p>
    <w:p w14:paraId="6238D929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«Натуральная школа» в истории русской литературы. «Записки охотника» И.С. Тургенева.</w:t>
      </w:r>
    </w:p>
    <w:p w14:paraId="39EFE4AB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Поэтические вершины ХIХ века: Тютчев, Некрасов, Фет.</w:t>
      </w:r>
    </w:p>
    <w:p w14:paraId="432447BE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Драматургические принципы А.Н. Островского. Статья А.П. Скафтымова «Белинский и драматургия Островского».</w:t>
      </w:r>
    </w:p>
    <w:p w14:paraId="61E112C5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Русский роман ХIХ века в истории отечественной литературы. И.С. Тургенев, И.А. Гончаров.</w:t>
      </w:r>
    </w:p>
    <w:p w14:paraId="129A0C1A" w14:textId="77777777" w:rsidR="00B20B48" w:rsidRPr="00F76335" w:rsidRDefault="00B20B48" w:rsidP="009213E0">
      <w:pPr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76335">
        <w:rPr>
          <w:rFonts w:ascii="Times New Roman" w:hAnsi="Times New Roman" w:cs="Times New Roman"/>
          <w:sz w:val="28"/>
          <w:szCs w:val="28"/>
        </w:rPr>
        <w:t>Романы Ф.М. Достоевского. Своеобразие поэтики.</w:t>
      </w:r>
    </w:p>
    <w:p w14:paraId="3ACEF093" w14:textId="77777777" w:rsidR="00B20B48" w:rsidRPr="00F76335" w:rsidRDefault="00B20B48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FF01AE9" w14:textId="77777777" w:rsidR="00393B2C" w:rsidRPr="00F76335" w:rsidRDefault="00393B2C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76335">
        <w:rPr>
          <w:rFonts w:ascii="Times New Roman" w:eastAsia="HiddenHorzOCR" w:hAnsi="Times New Roman" w:cs="Times New Roman"/>
          <w:sz w:val="28"/>
          <w:szCs w:val="28"/>
        </w:rPr>
        <w:t>5.2. Примерные темы ВКР</w:t>
      </w:r>
      <w:r w:rsidR="00F352F1" w:rsidRPr="00F76335">
        <w:rPr>
          <w:rFonts w:ascii="Times New Roman" w:eastAsia="HiddenHorzOCR" w:hAnsi="Times New Roman" w:cs="Times New Roman"/>
          <w:sz w:val="28"/>
          <w:szCs w:val="28"/>
        </w:rPr>
        <w:t>:</w:t>
      </w:r>
    </w:p>
    <w:p w14:paraId="29451884" w14:textId="77777777" w:rsidR="00D13640" w:rsidRPr="00F76335" w:rsidRDefault="00D13640" w:rsidP="009213E0">
      <w:pPr>
        <w:pStyle w:val="a6"/>
        <w:numPr>
          <w:ilvl w:val="0"/>
          <w:numId w:val="21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76335">
        <w:rPr>
          <w:rFonts w:ascii="Times New Roman" w:hAnsi="Times New Roman"/>
          <w:color w:val="000000"/>
          <w:sz w:val="28"/>
          <w:szCs w:val="28"/>
        </w:rPr>
        <w:t>Специфика коммуникации в малой группе.</w:t>
      </w:r>
    </w:p>
    <w:p w14:paraId="5ACA3873" w14:textId="77777777" w:rsidR="00D13640" w:rsidRPr="00F76335" w:rsidRDefault="00D13640" w:rsidP="009213E0">
      <w:pPr>
        <w:pStyle w:val="a6"/>
        <w:numPr>
          <w:ilvl w:val="0"/>
          <w:numId w:val="21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76335">
        <w:rPr>
          <w:rFonts w:ascii="Times New Roman" w:hAnsi="Times New Roman"/>
          <w:color w:val="000000"/>
          <w:sz w:val="28"/>
          <w:szCs w:val="28"/>
        </w:rPr>
        <w:t>Способы адресации к читателю в литературном произведении.</w:t>
      </w:r>
    </w:p>
    <w:p w14:paraId="1AE46BF8" w14:textId="77777777" w:rsidR="00D13640" w:rsidRPr="00F76335" w:rsidRDefault="00D13640" w:rsidP="009213E0">
      <w:pPr>
        <w:pStyle w:val="a6"/>
        <w:numPr>
          <w:ilvl w:val="0"/>
          <w:numId w:val="21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76335">
        <w:rPr>
          <w:rFonts w:ascii="Times New Roman" w:hAnsi="Times New Roman"/>
          <w:color w:val="000000"/>
          <w:sz w:val="28"/>
          <w:szCs w:val="28"/>
        </w:rPr>
        <w:t>Филологическая концепция сайта: структура, контент, модерация.</w:t>
      </w:r>
    </w:p>
    <w:p w14:paraId="480EDAEA" w14:textId="77777777" w:rsidR="00D13640" w:rsidRPr="00F76335" w:rsidRDefault="00F76335" w:rsidP="009213E0">
      <w:pPr>
        <w:pStyle w:val="a6"/>
        <w:numPr>
          <w:ilvl w:val="0"/>
          <w:numId w:val="21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Творческая индивидуальность литературного критика</w:t>
      </w:r>
      <w:r w:rsidR="00D13640" w:rsidRPr="00F76335">
        <w:rPr>
          <w:rFonts w:ascii="Times New Roman" w:hAnsi="Times New Roman"/>
          <w:color w:val="000000"/>
          <w:sz w:val="28"/>
          <w:szCs w:val="28"/>
        </w:rPr>
        <w:t>.</w:t>
      </w:r>
    </w:p>
    <w:p w14:paraId="7CF12A55" w14:textId="77777777" w:rsidR="00D13640" w:rsidRPr="00F76335" w:rsidRDefault="00F76335" w:rsidP="009213E0">
      <w:pPr>
        <w:pStyle w:val="a6"/>
        <w:numPr>
          <w:ilvl w:val="0"/>
          <w:numId w:val="21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Опыт изучения творческой деятельности ученого- филолога</w:t>
      </w:r>
      <w:r w:rsidR="00D13640" w:rsidRPr="00F76335">
        <w:rPr>
          <w:rFonts w:ascii="Times New Roman" w:hAnsi="Times New Roman"/>
          <w:color w:val="000000"/>
          <w:sz w:val="28"/>
          <w:szCs w:val="28"/>
        </w:rPr>
        <w:t>.</w:t>
      </w:r>
    </w:p>
    <w:p w14:paraId="4AF1EB3A" w14:textId="77777777" w:rsidR="00F352F1" w:rsidRDefault="00F352F1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3DD9DCB9" w14:textId="77777777" w:rsidR="00393B2C" w:rsidRPr="00393B2C" w:rsidRDefault="00393B2C" w:rsidP="009213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b/>
          <w:sz w:val="28"/>
          <w:szCs w:val="28"/>
        </w:rPr>
        <w:t>6. Аннотации рабочих программ дисциплин (модулей)</w:t>
      </w:r>
      <w:r w:rsidR="0036295C">
        <w:rPr>
          <w:rFonts w:ascii="Times New Roman" w:eastAsia="HiddenHorzOCR" w:hAnsi="Times New Roman" w:cs="Times New Roman"/>
          <w:b/>
          <w:sz w:val="28"/>
          <w:szCs w:val="28"/>
        </w:rPr>
        <w:t xml:space="preserve"> – примеры:</w:t>
      </w:r>
    </w:p>
    <w:p w14:paraId="69F57813" w14:textId="77777777" w:rsidR="00393B2C" w:rsidRP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Наименование </w:t>
      </w:r>
      <w:r w:rsidR="002C1BE7">
        <w:rPr>
          <w:rFonts w:ascii="Times New Roman" w:eastAsia="HiddenHorzOCR" w:hAnsi="Times New Roman" w:cs="Times New Roman"/>
          <w:sz w:val="28"/>
          <w:szCs w:val="28"/>
        </w:rPr>
        <w:t>дисциплины (модуля).</w:t>
      </w:r>
    </w:p>
    <w:p w14:paraId="090C6D10" w14:textId="77777777" w:rsidR="00393B2C" w:rsidRP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Перечень </w:t>
      </w:r>
      <w:r w:rsidR="002C1BE7">
        <w:rPr>
          <w:rFonts w:ascii="Times New Roman" w:eastAsia="HiddenHorzOCR" w:hAnsi="Times New Roman" w:cs="Times New Roman"/>
          <w:sz w:val="28"/>
          <w:szCs w:val="28"/>
        </w:rPr>
        <w:t>формируемых компетенций.</w:t>
      </w:r>
    </w:p>
    <w:p w14:paraId="3CC0B177" w14:textId="77777777" w:rsidR="00393B2C" w:rsidRP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Указание </w:t>
      </w:r>
      <w:r w:rsidR="00393B2C" w:rsidRPr="00393B2C">
        <w:rPr>
          <w:rFonts w:ascii="Times New Roman" w:eastAsia="HiddenHorzOCR" w:hAnsi="Times New Roman" w:cs="Times New Roman"/>
          <w:sz w:val="28"/>
          <w:szCs w:val="28"/>
        </w:rPr>
        <w:t>места дисциплины (модуля) в структуре образовательной программы (обязательная часть или часть, формируемая участниками образовательных отношений; обязательная дисциплина / дисциплина по выбору студен</w:t>
      </w:r>
      <w:r w:rsidR="002C1BE7">
        <w:rPr>
          <w:rFonts w:ascii="Times New Roman" w:eastAsia="HiddenHorzOCR" w:hAnsi="Times New Roman" w:cs="Times New Roman"/>
          <w:sz w:val="28"/>
          <w:szCs w:val="28"/>
        </w:rPr>
        <w:t>та / факультативная дисциплина).</w:t>
      </w:r>
    </w:p>
    <w:p w14:paraId="4764F3FA" w14:textId="77777777" w:rsidR="00393B2C" w:rsidRP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Объем </w:t>
      </w:r>
      <w:r w:rsidR="00393B2C" w:rsidRPr="00393B2C">
        <w:rPr>
          <w:rFonts w:ascii="Times New Roman" w:eastAsia="HiddenHorzOCR" w:hAnsi="Times New Roman" w:cs="Times New Roman"/>
          <w:sz w:val="28"/>
          <w:szCs w:val="28"/>
        </w:rPr>
        <w:t>дисциплины (модуля) в зачетных</w:t>
      </w:r>
      <w:r w:rsidR="002C1BE7">
        <w:rPr>
          <w:rFonts w:ascii="Times New Roman" w:eastAsia="HiddenHorzOCR" w:hAnsi="Times New Roman" w:cs="Times New Roman"/>
          <w:sz w:val="28"/>
          <w:szCs w:val="28"/>
        </w:rPr>
        <w:t xml:space="preserve"> единицах и академических часах.</w:t>
      </w:r>
    </w:p>
    <w:p w14:paraId="06F09E2F" w14:textId="77777777" w:rsidR="00393B2C" w:rsidRP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Краткое </w:t>
      </w:r>
      <w:r w:rsidR="002C1BE7">
        <w:rPr>
          <w:rFonts w:ascii="Times New Roman" w:eastAsia="HiddenHorzOCR" w:hAnsi="Times New Roman" w:cs="Times New Roman"/>
          <w:sz w:val="28"/>
          <w:szCs w:val="28"/>
        </w:rPr>
        <w:t>содержание дисциплины (модуля).</w:t>
      </w:r>
    </w:p>
    <w:p w14:paraId="57F114D0" w14:textId="77777777" w:rsidR="00393B2C" w:rsidRDefault="00CD02D8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93B2C">
        <w:rPr>
          <w:rFonts w:ascii="Times New Roman" w:eastAsia="HiddenHorzOCR" w:hAnsi="Times New Roman" w:cs="Times New Roman"/>
          <w:sz w:val="28"/>
          <w:szCs w:val="28"/>
        </w:rPr>
        <w:t xml:space="preserve">Примерный </w:t>
      </w:r>
      <w:r w:rsidR="00393B2C" w:rsidRPr="00393B2C">
        <w:rPr>
          <w:rFonts w:ascii="Times New Roman" w:eastAsia="HiddenHorzOCR" w:hAnsi="Times New Roman" w:cs="Times New Roman"/>
          <w:sz w:val="28"/>
          <w:szCs w:val="28"/>
        </w:rPr>
        <w:t>перечень основной и дополнительной учебной литературы (2-5 наименований).</w:t>
      </w:r>
    </w:p>
    <w:p w14:paraId="56B8620D" w14:textId="77777777" w:rsidR="00D3364C" w:rsidRDefault="00D3364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7A967B8A" w14:textId="4FEE5DF4" w:rsidR="00D3364C" w:rsidRPr="00EE4FCF" w:rsidRDefault="00D3364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6.1.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1.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EE4FCF">
        <w:rPr>
          <w:rFonts w:ascii="Times New Roman" w:eastAsia="HiddenHorzOCR" w:hAnsi="Times New Roman" w:cs="Times New Roman"/>
          <w:b/>
          <w:bCs/>
          <w:sz w:val="28"/>
          <w:szCs w:val="28"/>
        </w:rPr>
        <w:t>Основы теории коммуникации</w:t>
      </w:r>
    </w:p>
    <w:p w14:paraId="7A0E4FC5" w14:textId="73033751" w:rsidR="00D3364C" w:rsidRPr="00EE4FCF" w:rsidRDefault="00D3364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1.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2. ОПК-1, ОПК-2</w:t>
      </w:r>
    </w:p>
    <w:p w14:paraId="1217357A" w14:textId="62B12E38" w:rsidR="00D3364C" w:rsidRPr="00EE4FCF" w:rsidRDefault="00D3364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1.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3. Обязательная часть образовательной программы. Обязательная дисциплина</w:t>
      </w:r>
    </w:p>
    <w:p w14:paraId="1F6B3501" w14:textId="5FF2F554" w:rsidR="00D3364C" w:rsidRPr="00EE4FCF" w:rsidRDefault="00D3364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1.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4. 3 зачетных единицы. 108 часов</w:t>
      </w:r>
    </w:p>
    <w:p w14:paraId="6EDD3D3B" w14:textId="1A24FE45" w:rsidR="00D3364C" w:rsidRPr="00EE4FCF" w:rsidRDefault="00D3364C" w:rsidP="005120F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1.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5. </w:t>
      </w:r>
      <w:r w:rsidRPr="00EE4FCF">
        <w:rPr>
          <w:rFonts w:ascii="Times New Roman" w:hAnsi="Times New Roman" w:cs="Times New Roman"/>
          <w:color w:val="000000"/>
          <w:sz w:val="28"/>
          <w:szCs w:val="28"/>
        </w:rPr>
        <w:t xml:space="preserve">Понятие коммуникации. Коммуникативная деятельность. Развитие коммуникативных компетенций специалиста-филолога как важнейшая задача высшего филологического образования. Теория коммуникация как наука. Научные (социально-философские, информационные, семиотические, лингвистические) основы теории коммуникации. Уровни коммуникации. Сферы коммуникации. Коммуникация как объект изучения филологии. Вербальная и невербальная коммуникация. Цели коммуникации. Коммуникативная ситуация и ее типы. Эффективность коммуникации. Коммуникативное взаимодействие; коммуникативная культура. Барьеры и уровни понимания в коммуникации. Виды коммуникации. Понятие дискурса. </w:t>
      </w:r>
      <w:r w:rsidRPr="00EE4F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Дискурсивный анализ как метод изучения коммуникации в филологических науках.</w:t>
      </w:r>
    </w:p>
    <w:p w14:paraId="3882E06B" w14:textId="77777777" w:rsidR="00D3364C" w:rsidRPr="00EE4FCF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>6.6. Основная литература:</w:t>
      </w:r>
    </w:p>
    <w:p w14:paraId="0FE83693" w14:textId="77777777" w:rsidR="00D3364C" w:rsidRPr="00EE4FCF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 xml:space="preserve">Гавра, Д. П. Основы теории коммуникации: учебник для вузов/ Д.П. Гавра. — 2-е изд., испр. и доп. — М.: Юрайт, 2020. </w:t>
      </w:r>
    </w:p>
    <w:p w14:paraId="5A8266BD" w14:textId="77777777" w:rsidR="00D3364C" w:rsidRPr="00EE4FCF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 xml:space="preserve">Гнатюк, О.Л. Основы теории коммуникации: учеб. пособие / О.Л. Гнатюк. — 2-е изд., стер. — М.: КНОРУС, 2017. </w:t>
      </w:r>
    </w:p>
    <w:p w14:paraId="078BF84F" w14:textId="77777777" w:rsidR="00D3364C" w:rsidRPr="00EE4FCF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14:paraId="1FC1B582" w14:textId="77777777" w:rsidR="00D3364C" w:rsidRPr="00EE4FCF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 xml:space="preserve">Березин, В.М. Массовая коммуникация: сущность, каналы, действия / В.М. Березин. – М., 2004. </w:t>
      </w:r>
    </w:p>
    <w:p w14:paraId="655D08A7" w14:textId="7A0874F1" w:rsidR="00D3364C" w:rsidRDefault="00D3364C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 xml:space="preserve">Назаров, М.М. Массовая коммуникация и общество. Введение в теорию и исследования / М.М. Назаров. – М., 2004. </w:t>
      </w:r>
    </w:p>
    <w:p w14:paraId="317B4952" w14:textId="61B8ADB9" w:rsidR="00C42DA4" w:rsidRDefault="00C42DA4" w:rsidP="009213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9F2DE" w14:textId="168D1E43" w:rsidR="00C42DA4" w:rsidRPr="00C42DA4" w:rsidRDefault="00C42DA4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1. </w:t>
      </w:r>
      <w:r w:rsidR="00E36FB2" w:rsidRPr="00E36FB2">
        <w:rPr>
          <w:rFonts w:ascii="Times New Roman" w:eastAsia="HiddenHorzOCR" w:hAnsi="Times New Roman" w:cs="Times New Roman"/>
          <w:b/>
          <w:bCs/>
          <w:sz w:val="28"/>
          <w:szCs w:val="28"/>
        </w:rPr>
        <w:t>Устное народное творчество</w:t>
      </w:r>
    </w:p>
    <w:p w14:paraId="08B70EA3" w14:textId="1B971642" w:rsidR="00C42DA4" w:rsidRPr="00C42DA4" w:rsidRDefault="00E36FB2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6.2.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ОПК-3</w:t>
      </w:r>
      <w:r w:rsidR="00C42DA4"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1B92A79" w14:textId="7038BFA8" w:rsidR="00C42DA4" w:rsidRPr="00C42DA4" w:rsidRDefault="00E36FB2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Обязательная часть образовательной программы. Обязательная дисциплина</w:t>
      </w:r>
      <w:r w:rsidR="00C42DA4"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679F6B0D" w14:textId="24448A34" w:rsidR="00C42DA4" w:rsidRPr="00C42DA4" w:rsidRDefault="00E36FB2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4. 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3 зачетных единицы. 108 часов</w:t>
      </w:r>
      <w:r w:rsidR="00C42DA4"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2B3C1245" w14:textId="5357C114" w:rsidR="00CF361B" w:rsidRPr="00CF361B" w:rsidRDefault="00E36FB2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5. </w:t>
      </w:r>
      <w:r w:rsidR="00CF361B">
        <w:rPr>
          <w:rFonts w:ascii="Times New Roman" w:eastAsia="HiddenHorzOCR" w:hAnsi="Times New Roman" w:cs="Times New Roman"/>
          <w:sz w:val="28"/>
          <w:szCs w:val="28"/>
        </w:rPr>
        <w:t>Ф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ольклор</w:t>
      </w:r>
      <w:r w:rsidR="00CF361B">
        <w:rPr>
          <w:rFonts w:ascii="Times New Roman" w:eastAsia="HiddenHorzOCR" w:hAnsi="Times New Roman" w:cs="Times New Roman"/>
          <w:sz w:val="28"/>
          <w:szCs w:val="28"/>
        </w:rPr>
        <w:t xml:space="preserve"> и 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литератур</w:t>
      </w:r>
      <w:r w:rsidR="00CF361B">
        <w:rPr>
          <w:rFonts w:ascii="Times New Roman" w:eastAsia="HiddenHorzOCR" w:hAnsi="Times New Roman" w:cs="Times New Roman"/>
          <w:sz w:val="28"/>
          <w:szCs w:val="28"/>
        </w:rPr>
        <w:t>а: о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бщее и различное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. Специфика фольклора: синкретичность, устность, вариативность, традиционность, народность, коллективность. Художественный метод отражения действительности. Роды и жанры фольклора. Ранние стадии развития фольклора (Бытовой обрядовый фольклор: календарно-обрядовый и семейный (свадебный и похоронный). Обрядовая поэзия. Основные свойства мировоззренческого и художественного порядка: антропоморфизм, анимизм, магизм; виды календарно-обрядовых произведений по циклам; основные этапы свадебного обряда и виды свадебной лирики; виды похоронной притечи. Общемировоззренческий необрядовый фольклор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: п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аремии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,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п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ословицы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,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п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оговорки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, п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риметы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,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 xml:space="preserve"> предания, легенды, былички. Песенный эпос: былины (Классификации. Древнейшие былины. Былины киевского, новгородского циклов. Из истории изучения былин: мифологическая, 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lastRenderedPageBreak/>
        <w:t>школа заимствования, историческая школы). Песенный эпос: исторические песни XIV – XVI вв., XVII – XVIII и XIX вв., основные сюжеты. Художественный фольклор (Генезис, особенности содержания и поэтики сказок о животных, волшебных, бытовых. Песенная лирика. Родовые особенности лирики в целом и специфика народно</w:t>
      </w:r>
      <w:r w:rsidR="00BE6710">
        <w:rPr>
          <w:rFonts w:ascii="Times New Roman" w:eastAsia="HiddenHorzOCR" w:hAnsi="Times New Roman" w:cs="Times New Roman"/>
          <w:sz w:val="28"/>
          <w:szCs w:val="28"/>
        </w:rPr>
        <w:t>й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 xml:space="preserve"> лирики по сравнению с профессиональной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)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. Баллады. Песни литературного происхождения. Городской романс. Детский фольклор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 xml:space="preserve">: 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>материнский (колыбельные песни, пестушки и потешки, прибаутки) и детски</w:t>
      </w:r>
      <w:r w:rsidR="00CF361B">
        <w:rPr>
          <w:rFonts w:ascii="Times New Roman" w:eastAsia="HiddenHorzOCR" w:hAnsi="Times New Roman" w:cs="Times New Roman"/>
          <w:sz w:val="28"/>
          <w:szCs w:val="28"/>
        </w:rPr>
        <w:t>й</w:t>
      </w:r>
      <w:r w:rsidRPr="00CF361B">
        <w:rPr>
          <w:rFonts w:ascii="Times New Roman" w:eastAsia="HiddenHorzOCR" w:hAnsi="Times New Roman" w:cs="Times New Roman"/>
          <w:sz w:val="28"/>
          <w:szCs w:val="28"/>
        </w:rPr>
        <w:t xml:space="preserve"> (заклички и приговорки, считалки, дразнилки, скороговорки). Фольклорный театр: театральное действо в обрядовой сфере, театр кукол (вертеп, Петрушка), актерские представления («Царь Максимилиан», «Лодка», «Как француз Москву брал»). Ярмарочный фольклор. Фольклор эпохи капитализма: частушка. Фольклор новой фармации: песни периода Октябрьской революции и Гражданской войны. Сказы о Чапаеве. Песни и причитания периода Великой Отечественной войны. </w:t>
      </w:r>
      <w:r w:rsidR="00CF361B" w:rsidRPr="00CF361B">
        <w:rPr>
          <w:rFonts w:ascii="Times New Roman" w:eastAsia="HiddenHorzOCR" w:hAnsi="Times New Roman" w:cs="Times New Roman"/>
          <w:sz w:val="28"/>
          <w:szCs w:val="28"/>
        </w:rPr>
        <w:t>Современный фольклор.</w:t>
      </w:r>
    </w:p>
    <w:p w14:paraId="0EC03D2E" w14:textId="5649BB30" w:rsidR="004C598F" w:rsidRPr="00EE4FCF" w:rsidRDefault="00CF361B" w:rsidP="004C598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2.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6. </w:t>
      </w:r>
      <w:r w:rsidR="004C598F" w:rsidRPr="00EE4FCF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14:paraId="3B630259" w14:textId="77777777" w:rsidR="004C598F" w:rsidRPr="009108CB" w:rsidRDefault="004C598F" w:rsidP="009108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8CB">
        <w:rPr>
          <w:rFonts w:ascii="Times New Roman" w:hAnsi="Times New Roman" w:cs="Times New Roman"/>
          <w:color w:val="000000"/>
          <w:sz w:val="28"/>
          <w:szCs w:val="28"/>
        </w:rPr>
        <w:t xml:space="preserve">Плохотнюк Т. Г. Устное народное творчество. В 4 ч. М. : «Флинта», 2012 </w:t>
      </w:r>
    </w:p>
    <w:p w14:paraId="78D66AB7" w14:textId="77777777" w:rsidR="004C598F" w:rsidRPr="009108CB" w:rsidRDefault="004C598F" w:rsidP="009108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8CB">
        <w:rPr>
          <w:rFonts w:ascii="Times New Roman" w:hAnsi="Times New Roman" w:cs="Times New Roman"/>
          <w:color w:val="000000"/>
          <w:sz w:val="28"/>
          <w:szCs w:val="28"/>
        </w:rPr>
        <w:t xml:space="preserve">Аникин В.П. Русское устное народное творчество. Учебник для бакалавров. М. : «Академия», 2009.  </w:t>
      </w:r>
    </w:p>
    <w:p w14:paraId="0BF462B6" w14:textId="3F0CBC34" w:rsidR="009108CB" w:rsidRPr="00EE4FCF" w:rsidRDefault="009108CB" w:rsidP="009108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FCF">
        <w:rPr>
          <w:rFonts w:ascii="Times New Roman" w:hAnsi="Times New Roman" w:cs="Times New Roman"/>
          <w:color w:val="000000"/>
          <w:sz w:val="28"/>
          <w:szCs w:val="28"/>
        </w:rPr>
        <w:t>Дополнительная литература:</w:t>
      </w:r>
    </w:p>
    <w:p w14:paraId="4B8DA272" w14:textId="2E5BFF49" w:rsidR="009108CB" w:rsidRPr="009108CB" w:rsidRDefault="004C598F" w:rsidP="009108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8CB">
        <w:rPr>
          <w:rFonts w:ascii="Times New Roman" w:hAnsi="Times New Roman" w:cs="Times New Roman"/>
          <w:color w:val="000000"/>
          <w:sz w:val="28"/>
          <w:szCs w:val="28"/>
        </w:rPr>
        <w:t xml:space="preserve">Русское устное народное творчество. Хрестоматия по фольклористике : учеб. пособ. / сост. Ю.Г. Круглов, О.Ю. Круглов, Т.В. Смирнова ; под ред. Ю.Г. Круглова. М., 2003. </w:t>
      </w:r>
    </w:p>
    <w:p w14:paraId="4A3EBA21" w14:textId="2EFF99C5" w:rsidR="009108CB" w:rsidRPr="009108CB" w:rsidRDefault="004C598F" w:rsidP="009108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8CB">
        <w:rPr>
          <w:rFonts w:ascii="Times New Roman" w:hAnsi="Times New Roman" w:cs="Times New Roman"/>
          <w:color w:val="000000"/>
          <w:sz w:val="28"/>
          <w:szCs w:val="28"/>
        </w:rPr>
        <w:t xml:space="preserve">Русское устное народное творчество: хрест.-практикум ; учеб. пособ. для студ. филол. факультетов выш. уч. заведений / под общ. ред. С.А. Джанумова. М., 2007. </w:t>
      </w:r>
    </w:p>
    <w:p w14:paraId="4EF82DAD" w14:textId="77777777" w:rsidR="00A02F48" w:rsidRDefault="00A02F48" w:rsidP="00A02F4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</w:pPr>
    </w:p>
    <w:p w14:paraId="607CE746" w14:textId="1F16C5EA" w:rsidR="00A02F48" w:rsidRPr="00C42DA4" w:rsidRDefault="00A02F48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1. </w:t>
      </w:r>
      <w:r w:rsidR="00076E92">
        <w:rPr>
          <w:rFonts w:ascii="Times New Roman" w:eastAsia="HiddenHorzOCR" w:hAnsi="Times New Roman" w:cs="Times New Roman"/>
          <w:b/>
          <w:bCs/>
          <w:sz w:val="28"/>
          <w:szCs w:val="28"/>
        </w:rPr>
        <w:t>История русского языка</w:t>
      </w:r>
    </w:p>
    <w:p w14:paraId="32C14B43" w14:textId="49E8596B" w:rsidR="00A02F48" w:rsidRPr="00C42DA4" w:rsidRDefault="00A02F48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>2. ОПК-</w:t>
      </w:r>
      <w:r w:rsidR="00076E92">
        <w:rPr>
          <w:rFonts w:ascii="Times New Roman" w:eastAsia="HiddenHorzOCR" w:hAnsi="Times New Roman" w:cs="Times New Roman"/>
          <w:sz w:val="28"/>
          <w:szCs w:val="28"/>
        </w:rPr>
        <w:t>2</w:t>
      </w:r>
      <w:r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3C711338" w14:textId="3962EF9D" w:rsidR="00A02F48" w:rsidRPr="00C42DA4" w:rsidRDefault="00A02F48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>Обязательная часть образовательной программы. Обязательная дисциплина</w:t>
      </w:r>
      <w:r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58FB28EE" w14:textId="4678790C" w:rsidR="00A02F48" w:rsidRPr="00C42DA4" w:rsidRDefault="00A02F48" w:rsidP="00076E92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lastRenderedPageBreak/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4. </w:t>
      </w:r>
      <w:r w:rsidR="00076E92">
        <w:rPr>
          <w:rFonts w:ascii="Times New Roman" w:eastAsia="HiddenHorzOCR" w:hAnsi="Times New Roman" w:cs="Times New Roman"/>
          <w:sz w:val="28"/>
          <w:szCs w:val="28"/>
        </w:rPr>
        <w:t>6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 зачетных единиц. </w:t>
      </w:r>
      <w:r w:rsidR="00076E92">
        <w:rPr>
          <w:rFonts w:ascii="Times New Roman" w:eastAsia="HiddenHorzOCR" w:hAnsi="Times New Roman" w:cs="Times New Roman"/>
          <w:sz w:val="28"/>
          <w:szCs w:val="28"/>
        </w:rPr>
        <w:t>216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 часов</w:t>
      </w:r>
      <w:r w:rsidRPr="00C42DA4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5392157" w14:textId="2B8BE775" w:rsidR="00A02F48" w:rsidRPr="00403135" w:rsidRDefault="00A02F48" w:rsidP="00A02F4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>5.</w:t>
      </w:r>
      <w:r w:rsidR="00076E92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Периодизация истории русского языка. Диалектная гетерогенность древневосточнославянского ареала, восходящая к позднепраславянской эпохе. Основные диалектные зоны. Понятия "древнерусский язык", "стандартный древнерусский язык". Основные источники изучения истории русского языка. Вопрос о распространении письменности у восточных славян. Памятники древнерусской письменности. Берестяные грамоты как лингвистический источник. Особенности древнерусской графики и орфографии. Книжная и некнижные (бытовые) графико-орфографические системы. История фонетической системы русского языка. Дописьменные восточнославянские фонетические процессы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.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 xml:space="preserve"> Фонетические процессы письменного периода. Основные тенденции развития фонетического слога. Ударение в 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диахроническом аспекте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 xml:space="preserve">. Основные направления развития фонетической системы русского языка: усиление роли консонантизма и ослабление роли вокализма (закон Бодуэна де Куртенэ); переход функций основной фонетической единицы от слога к слову. История морфологической системы русского языка. Общая характеристика морфологического строя древнерусского языка. Роль тенденций к унификации и дифференциации грамматических форм в истории морфологического строя русского языка. Усиление абстрактности значения морфологических показателей. Система частей речи и их грамматических категорий в древнерусском языке к началу письменного периода. </w:t>
      </w:r>
      <w:r w:rsidR="00403135" w:rsidRPr="00403135">
        <w:rPr>
          <w:rFonts w:ascii="Times New Roman" w:eastAsia="HiddenHorzOCR" w:hAnsi="Times New Roman" w:cs="Times New Roman"/>
          <w:sz w:val="28"/>
          <w:szCs w:val="28"/>
        </w:rPr>
        <w:t xml:space="preserve">История 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имен существительных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: п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ерестройка именного склонения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, у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нификация падежных словоформ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, с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ближение твердой и мягкой разновидностей склонения</w:t>
      </w:r>
      <w:r w:rsidR="00403135" w:rsidRPr="00403135">
        <w:rPr>
          <w:rFonts w:ascii="Times New Roman" w:eastAsia="HiddenHorzOCR" w:hAnsi="Times New Roman" w:cs="Times New Roman"/>
          <w:sz w:val="28"/>
          <w:szCs w:val="28"/>
        </w:rPr>
        <w:t>, выравнивание парадигмыы склонения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>. Следы утратившихся типов склонения в современном русском языке. Развитие грамматической категории одушевленности. История местоимений. История имени прилагательного. История глагола. Общая характеристика исходной глагольной системы древнерусского языка. Формирование категории вида. История форм настоящего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 xml:space="preserve">, прошедшего и 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 xml:space="preserve">будущего времени. Судьба форм прошедшего времени в книжной традиции и в живом (диалектном) языке. 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lastRenderedPageBreak/>
        <w:t>История причастий</w:t>
      </w:r>
      <w:r w:rsidR="00076E92" w:rsidRPr="00403135">
        <w:rPr>
          <w:rFonts w:ascii="Times New Roman" w:eastAsia="HiddenHorzOCR" w:hAnsi="Times New Roman" w:cs="Times New Roman"/>
          <w:sz w:val="28"/>
          <w:szCs w:val="28"/>
        </w:rPr>
        <w:t>,</w:t>
      </w:r>
      <w:r w:rsidRPr="00403135">
        <w:rPr>
          <w:rFonts w:ascii="Times New Roman" w:eastAsia="HiddenHorzOCR" w:hAnsi="Times New Roman" w:cs="Times New Roman"/>
          <w:sz w:val="28"/>
          <w:szCs w:val="28"/>
        </w:rPr>
        <w:t xml:space="preserve"> образование деепричастий. Взаимодействие категорий вида, времени и таксиса в истории глагольной системы русского языка. История синтаксической системы русского языка. Особенности организации древнерусского текста. Архаические синтаксические конструкции (конструкция ввода чужой речи, конструкции с двойными косвенными падежами, оборот "дательный самостоятельный") и их судьба. История простого предложения. Изменения в способах выражения грамматического субъекта и предиката. Изменения в способах координации главных членов предложения. Изменения в способах грамматического подчинения второстепенных членов главным. История сложного предложения. Развитие структуры сложносочиненного предложения. Использование сложносочиненных союзов в функции подчинительных в древнерусском языке. Развитие структуры сложноподчиненного предложения. Асемантичность и многозначность древних подчинительных союзов. Семантическая дифференциация и специализация союзных средств в истории русского языка. Развитие более тесной синтаксической связи между главной и придаточной частями сложноподчиненного предложения. </w:t>
      </w:r>
    </w:p>
    <w:p w14:paraId="4C13272F" w14:textId="46F12A3B" w:rsidR="00403135" w:rsidRPr="00EE4FCF" w:rsidRDefault="00403135" w:rsidP="004031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6.</w:t>
      </w:r>
      <w:r w:rsidR="005120F9">
        <w:rPr>
          <w:rFonts w:ascii="Times New Roman" w:eastAsia="HiddenHorzOCR" w:hAnsi="Times New Roman" w:cs="Times New Roman"/>
          <w:sz w:val="28"/>
          <w:szCs w:val="28"/>
        </w:rPr>
        <w:t>3.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6. </w:t>
      </w:r>
      <w:r w:rsidRPr="00EE4FCF">
        <w:rPr>
          <w:rFonts w:ascii="Times New Roman" w:hAnsi="Times New Roman" w:cs="Times New Roman"/>
          <w:color w:val="000000"/>
          <w:sz w:val="28"/>
          <w:szCs w:val="28"/>
        </w:rPr>
        <w:t>Основная литература:</w:t>
      </w:r>
    </w:p>
    <w:p w14:paraId="2C56DEBA" w14:textId="77777777" w:rsidR="00CA6D50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Иванова М.В. Историческая грамматика русского языка: учеб, пособие для студентов учреждений высш. проф. образования. М. : Академия, 2011. </w:t>
      </w:r>
    </w:p>
    <w:p w14:paraId="27EFAF00" w14:textId="77777777" w:rsidR="00CA6D50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Колесов В.В. Историческая грамматика русского языка: учеб, пособие. 2-е изд., испр. М. : Академия; СПб : СПбГУ, 2013. </w:t>
      </w:r>
    </w:p>
    <w:p w14:paraId="5B495A11" w14:textId="77777777" w:rsidR="00CA6D50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литература: </w:t>
      </w:r>
    </w:p>
    <w:p w14:paraId="5DEEE8A9" w14:textId="77777777" w:rsidR="00CA6D50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Буслаев Ф.И. Историческая грамматика русского языка. М., 1959. </w:t>
      </w:r>
    </w:p>
    <w:p w14:paraId="237B7337" w14:textId="316088A4" w:rsidR="00CA6D50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Винокур Т.Г. Древнерусский язык: Учебное пособие. Изд. 3-е.  М., 1961. </w:t>
      </w:r>
    </w:p>
    <w:p w14:paraId="244C4642" w14:textId="1BAF62DA" w:rsidR="00A02F48" w:rsidRPr="00CA6D50" w:rsidRDefault="00CA6D50" w:rsidP="00CA6D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D50">
        <w:rPr>
          <w:rFonts w:ascii="Times New Roman" w:hAnsi="Times New Roman" w:cs="Times New Roman"/>
          <w:color w:val="000000"/>
          <w:sz w:val="28"/>
          <w:szCs w:val="28"/>
        </w:rPr>
        <w:t xml:space="preserve">Хабургаев Г.А. Первые столетия славянской письменной культуры. Истоки древнерусской книжности. М., 1994. </w:t>
      </w:r>
    </w:p>
    <w:p w14:paraId="59790D40" w14:textId="6896F32E" w:rsidR="00CA6D50" w:rsidRDefault="00CA6D50" w:rsidP="00A02F4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</w:pPr>
    </w:p>
    <w:p w14:paraId="01FC2087" w14:textId="77777777" w:rsidR="00BE6710" w:rsidRDefault="00BE6710" w:rsidP="00A02F4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</w:pPr>
    </w:p>
    <w:p w14:paraId="55A862CB" w14:textId="60025C69" w:rsidR="00C80D9F" w:rsidRPr="00EE4FCF" w:rsidRDefault="00A02F48" w:rsidP="00A02F48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  <w:r w:rsidRPr="00A02F48">
        <w:rPr>
          <w:rFonts w:ascii="Times New Roman" w:eastAsia="HiddenHorzOCR" w:hAnsi="Times New Roman" w:cs="Times New Roman"/>
          <w:b/>
          <w:sz w:val="28"/>
          <w:szCs w:val="28"/>
        </w:rPr>
        <w:t>7.</w:t>
      </w:r>
      <w:r>
        <w:t xml:space="preserve"> </w:t>
      </w:r>
      <w:r w:rsidR="00C80D9F" w:rsidRPr="00EE4FCF">
        <w:rPr>
          <w:rFonts w:ascii="Times New Roman" w:eastAsia="HiddenHorzOCR" w:hAnsi="Times New Roman" w:cs="Times New Roman"/>
          <w:b/>
          <w:sz w:val="28"/>
          <w:szCs w:val="28"/>
        </w:rPr>
        <w:t xml:space="preserve">Аннотации рабочих программ практик </w:t>
      </w:r>
    </w:p>
    <w:p w14:paraId="37E2DDA3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Наименование практики, </w:t>
      </w:r>
      <w:r w:rsidR="00C80D9F" w:rsidRPr="00EE4FCF">
        <w:rPr>
          <w:rFonts w:ascii="Times New Roman" w:eastAsia="HiddenHorzOCR" w:hAnsi="Times New Roman" w:cs="Times New Roman"/>
          <w:sz w:val="28"/>
          <w:szCs w:val="28"/>
        </w:rPr>
        <w:t>указание вида и типа практики</w:t>
      </w:r>
      <w:r w:rsidRPr="00EE4FCF">
        <w:rPr>
          <w:rStyle w:val="a5"/>
          <w:rFonts w:eastAsiaTheme="minorHAnsi" w:cs="Times New Roman"/>
          <w:sz w:val="28"/>
          <w:szCs w:val="28"/>
        </w:rPr>
        <w:footnoteReference w:id="2"/>
      </w:r>
      <w:r w:rsidR="00C80D9F" w:rsidRPr="00EE4FCF">
        <w:rPr>
          <w:rFonts w:ascii="Times New Roman" w:eastAsia="HiddenHorzOCR" w:hAnsi="Times New Roman" w:cs="Times New Roman"/>
          <w:sz w:val="28"/>
          <w:szCs w:val="28"/>
        </w:rPr>
        <w:t>, возможных способов и форм ее проведения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 (выездная, полевая, стационарная).</w:t>
      </w:r>
    </w:p>
    <w:p w14:paraId="155D9288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Перечень формируемых компетенций.</w:t>
      </w:r>
    </w:p>
    <w:p w14:paraId="41CB167E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У</w:t>
      </w:r>
      <w:r w:rsidR="00C80D9F" w:rsidRPr="00EE4FCF">
        <w:rPr>
          <w:rFonts w:ascii="Times New Roman" w:eastAsia="HiddenHorzOCR" w:hAnsi="Times New Roman" w:cs="Times New Roman"/>
          <w:sz w:val="28"/>
          <w:szCs w:val="28"/>
        </w:rPr>
        <w:t>казание места практики в структуре образовательной программы</w:t>
      </w: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 (семестр).</w:t>
      </w:r>
    </w:p>
    <w:p w14:paraId="272AA442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Объем практики в зачетных единицах.</w:t>
      </w:r>
    </w:p>
    <w:p w14:paraId="29EC5291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Краткое содержание практики.</w:t>
      </w:r>
    </w:p>
    <w:p w14:paraId="6A284F4D" w14:textId="77777777" w:rsidR="00C80D9F" w:rsidRPr="00EE4FCF" w:rsidRDefault="002C1BE7" w:rsidP="009213E0">
      <w:pPr>
        <w:pStyle w:val="a6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0" w:hanging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Рекомендуемые формы отчетности по практике.</w:t>
      </w:r>
    </w:p>
    <w:p w14:paraId="277739E1" w14:textId="77777777" w:rsidR="007B5F8D" w:rsidRPr="00EE4FCF" w:rsidRDefault="007B5F8D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3F43EB6" w14:textId="77777777" w:rsidR="007B5F8D" w:rsidRPr="00EE4FCF" w:rsidRDefault="007B5F8D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7.1. </w:t>
      </w:r>
      <w:r w:rsidRPr="00EE4FCF">
        <w:rPr>
          <w:rFonts w:ascii="Times New Roman" w:eastAsia="HiddenHorzOCR" w:hAnsi="Times New Roman" w:cs="Times New Roman"/>
          <w:b/>
          <w:bCs/>
          <w:sz w:val="28"/>
          <w:szCs w:val="28"/>
        </w:rPr>
        <w:t>Диалектологическая</w:t>
      </w:r>
      <w:r w:rsidR="00E350EF" w:rsidRPr="00EE4FCF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учебная практика</w:t>
      </w:r>
      <w:r w:rsidR="00E350EF" w:rsidRPr="00EE4FCF">
        <w:rPr>
          <w:rFonts w:ascii="Times New Roman" w:eastAsia="HiddenHorzOCR" w:hAnsi="Times New Roman" w:cs="Times New Roman"/>
          <w:sz w:val="28"/>
          <w:szCs w:val="28"/>
        </w:rPr>
        <w:t>; формы проведения – полевая и стационарная</w:t>
      </w:r>
    </w:p>
    <w:p w14:paraId="6C169B04" w14:textId="77777777" w:rsidR="00E350EF" w:rsidRPr="00EE4FCF" w:rsidRDefault="00E350EF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7.2. УК-2, УК-3, УК-5, ОПК-2, ОПК-4</w:t>
      </w:r>
    </w:p>
    <w:p w14:paraId="3A45CC8F" w14:textId="77777777" w:rsidR="00E350EF" w:rsidRPr="00EE4FCF" w:rsidRDefault="00E350EF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7.3. 4 семестр</w:t>
      </w:r>
    </w:p>
    <w:p w14:paraId="22C55734" w14:textId="77777777" w:rsidR="00E350EF" w:rsidRPr="00EE4FCF" w:rsidRDefault="00E350EF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>7.4. 3 зачетные единицы</w:t>
      </w:r>
    </w:p>
    <w:p w14:paraId="07AF23C9" w14:textId="77777777" w:rsidR="00E350EF" w:rsidRPr="00EE4FCF" w:rsidRDefault="00E350EF" w:rsidP="009213E0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7.5. </w:t>
      </w:r>
      <w:r w:rsidR="00793994" w:rsidRPr="00EE4FCF">
        <w:rPr>
          <w:rFonts w:ascii="Times New Roman" w:eastAsia="HiddenHorzOCR" w:hAnsi="Times New Roman" w:cs="Times New Roman"/>
          <w:sz w:val="28"/>
          <w:szCs w:val="28"/>
        </w:rPr>
        <w:t xml:space="preserve">Целями диалектологической учебной практики являются закрепление и углубление знаний, полученных студентами при теоретическом обучении; приобретение практических навыков и умений в сфере профессиональной деятельности. Теоретические знания и практические навыки, полученные в результате освоения дисциплины, могут применяться выпускниками в научно-исследовательской, педагогической, прикладной и проектной деятельности. Диалектологическая практика имеет важное научно-практическое значение и является необходимым звеном в подготовке студента-филолога, так как закладывает надежный фундамент в профессиональную компетенцию студентов и дает представление о состоянии современной русской народной речевой культуры. Для успешного прохождения диалектологической практики необходимы компетенции, </w:t>
      </w:r>
      <w:r w:rsidR="00793994" w:rsidRPr="00EE4FCF">
        <w:rPr>
          <w:rFonts w:ascii="Times New Roman" w:eastAsia="HiddenHorzOCR" w:hAnsi="Times New Roman" w:cs="Times New Roman"/>
          <w:sz w:val="28"/>
          <w:szCs w:val="28"/>
        </w:rPr>
        <w:lastRenderedPageBreak/>
        <w:t>сформированные в ходе освоения дисциплин «Русская диалектология», «Введение в языкознание», «Введение в славянскую филологию», «Современный русский язык». Освоение приемов лингвистического анализа диалектных текстов, знания и навыки сбора и обработки текстового диалектного материала, полученные за время прохождения практики, необходимы для успешного освоения последующих курсов - "История русского языка", «Современный русский язык и культура речи», «Основы филологической работы с текстом».</w:t>
      </w:r>
    </w:p>
    <w:p w14:paraId="64FC8AD8" w14:textId="77777777" w:rsidR="00793994" w:rsidRPr="00EE4FCF" w:rsidRDefault="00793994" w:rsidP="009213E0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E4FCF">
        <w:rPr>
          <w:rFonts w:ascii="Times New Roman" w:eastAsia="HiddenHorzOCR" w:hAnsi="Times New Roman" w:cs="Times New Roman"/>
          <w:sz w:val="28"/>
          <w:szCs w:val="28"/>
        </w:rPr>
        <w:t xml:space="preserve">7.6. В ходе практики студенты выполняют запись звучащей речи носителей диалекта с последующей расшифровкой и анализом диалектных особенностей. Результаты работы представляются на конференции по итогам практики (с чтением и обсуждением докладов студентов по изучаемой проблеме), а также оформляются в виде индивидуальных отчетов. </w:t>
      </w:r>
    </w:p>
    <w:p w14:paraId="47675C7B" w14:textId="77777777" w:rsidR="00793994" w:rsidRPr="00EE4FCF" w:rsidRDefault="00793994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353B69E" w14:textId="77777777" w:rsidR="00BA7037" w:rsidRDefault="00BA7037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1D91C6BC" w14:textId="77777777" w:rsidR="00BA7037" w:rsidRDefault="00BA7037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C81CD05" w14:textId="4432439F" w:rsidR="00BA7037" w:rsidRDefault="00BA7037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5759135C" w14:textId="0F48A025" w:rsidR="00554C33" w:rsidRDefault="00554C33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034583F" w14:textId="232A5A8E" w:rsidR="00554C33" w:rsidRDefault="00554C33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2AE0C231" w14:textId="0B86AC05" w:rsidR="00554C33" w:rsidRDefault="00554C33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4881E39A" w14:textId="3A057618" w:rsidR="00554C33" w:rsidRDefault="00554C33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7E9046D0" w14:textId="77777777" w:rsidR="00554C33" w:rsidRDefault="00554C33" w:rsidP="00BA7037">
      <w:pPr>
        <w:autoSpaceDE w:val="0"/>
        <w:autoSpaceDN w:val="0"/>
        <w:adjustRightInd w:val="0"/>
        <w:spacing w:after="0" w:line="360" w:lineRule="auto"/>
        <w:ind w:left="-450"/>
        <w:jc w:val="both"/>
        <w:rPr>
          <w:rFonts w:ascii="Times New Roman" w:eastAsia="HiddenHorzOCR" w:hAnsi="Times New Roman" w:cs="Times New Roman"/>
          <w:b/>
          <w:sz w:val="28"/>
          <w:szCs w:val="28"/>
        </w:rPr>
      </w:pPr>
    </w:p>
    <w:p w14:paraId="6D05EA38" w14:textId="77777777" w:rsidR="00BE6710" w:rsidRPr="00BE6710" w:rsidRDefault="00BE6710" w:rsidP="00BE67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2B11E706" w14:textId="77777777" w:rsidR="00BE6710" w:rsidRPr="00BE6710" w:rsidRDefault="00BE6710" w:rsidP="00BE6710">
      <w:pPr>
        <w:pStyle w:val="a6"/>
        <w:autoSpaceDE w:val="0"/>
        <w:autoSpaceDN w:val="0"/>
        <w:adjustRightInd w:val="0"/>
        <w:spacing w:after="0" w:line="360" w:lineRule="auto"/>
        <w:ind w:left="59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582BF2C2" w14:textId="77777777" w:rsidR="00BE6710" w:rsidRPr="00BE6710" w:rsidRDefault="00BE6710" w:rsidP="00BE6710">
      <w:pPr>
        <w:pStyle w:val="a6"/>
        <w:autoSpaceDE w:val="0"/>
        <w:autoSpaceDN w:val="0"/>
        <w:adjustRightInd w:val="0"/>
        <w:spacing w:after="0" w:line="360" w:lineRule="auto"/>
        <w:ind w:left="59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6F2474F6" w14:textId="77777777" w:rsidR="00BE6710" w:rsidRPr="00BE6710" w:rsidRDefault="00BE6710" w:rsidP="00BE6710">
      <w:pPr>
        <w:pStyle w:val="a6"/>
        <w:autoSpaceDE w:val="0"/>
        <w:autoSpaceDN w:val="0"/>
        <w:adjustRightInd w:val="0"/>
        <w:spacing w:after="0" w:line="360" w:lineRule="auto"/>
        <w:ind w:left="59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C14B294" w14:textId="77777777" w:rsidR="00BE6710" w:rsidRPr="00BE6710" w:rsidRDefault="00BE6710" w:rsidP="00BE6710">
      <w:pPr>
        <w:pStyle w:val="a6"/>
        <w:autoSpaceDE w:val="0"/>
        <w:autoSpaceDN w:val="0"/>
        <w:adjustRightInd w:val="0"/>
        <w:spacing w:after="0" w:line="360" w:lineRule="auto"/>
        <w:ind w:left="59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494F92FA" w14:textId="77777777" w:rsidR="00BE6710" w:rsidRPr="00BE6710" w:rsidRDefault="00BE6710" w:rsidP="00BE6710">
      <w:pPr>
        <w:pStyle w:val="a6"/>
        <w:autoSpaceDE w:val="0"/>
        <w:autoSpaceDN w:val="0"/>
        <w:adjustRightInd w:val="0"/>
        <w:spacing w:after="0" w:line="360" w:lineRule="auto"/>
        <w:ind w:left="592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p w14:paraId="1AA337E6" w14:textId="4FF8287C" w:rsidR="0041274F" w:rsidRPr="00BE6710" w:rsidRDefault="00BE6710" w:rsidP="00BE671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b/>
          <w:sz w:val="28"/>
          <w:szCs w:val="28"/>
        </w:rPr>
        <w:t xml:space="preserve">8. </w:t>
      </w:r>
      <w:r w:rsidR="00C80D9F" w:rsidRPr="00BE6710">
        <w:rPr>
          <w:rFonts w:ascii="Times New Roman" w:eastAsia="HiddenHorzOCR" w:hAnsi="Times New Roman" w:cs="Times New Roman"/>
          <w:b/>
          <w:sz w:val="28"/>
          <w:szCs w:val="28"/>
        </w:rPr>
        <w:t>Разработчики профильного модуля</w:t>
      </w:r>
      <w:r w:rsidR="0036295C" w:rsidRPr="00BE6710">
        <w:rPr>
          <w:rFonts w:ascii="Times New Roman" w:eastAsia="HiddenHorzOCR" w:hAnsi="Times New Roman" w:cs="Times New Roman"/>
          <w:b/>
          <w:sz w:val="28"/>
          <w:szCs w:val="28"/>
        </w:rPr>
        <w:t>:</w:t>
      </w:r>
    </w:p>
    <w:p w14:paraId="02A4286F" w14:textId="77777777" w:rsidR="0036295C" w:rsidRPr="0041274F" w:rsidRDefault="0036295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15388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Елина Елена Генриховна</w:t>
      </w:r>
      <w:r w:rsidRPr="0041274F">
        <w:rPr>
          <w:rFonts w:ascii="Times New Roman" w:eastAsia="HiddenHorzOCR" w:hAnsi="Times New Roman" w:cs="Times New Roman"/>
          <w:sz w:val="28"/>
          <w:szCs w:val="28"/>
        </w:rPr>
        <w:t>, доктор филологических наук, руководитель приоритетных проектов и программ Саратовского национального исследовательского государственного университета;</w:t>
      </w:r>
    </w:p>
    <w:p w14:paraId="6EAFCE70" w14:textId="77777777" w:rsidR="00C80D9F" w:rsidRPr="0041274F" w:rsidRDefault="0036295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15388">
        <w:rPr>
          <w:rFonts w:ascii="Times New Roman" w:eastAsia="HiddenHorzOCR" w:hAnsi="Times New Roman" w:cs="Times New Roman"/>
          <w:b/>
          <w:sz w:val="28"/>
          <w:szCs w:val="28"/>
        </w:rPr>
        <w:t>Каменская Юлия Валерьевна</w:t>
      </w:r>
      <w:r w:rsidR="0041274F" w:rsidRPr="0041274F">
        <w:rPr>
          <w:rFonts w:ascii="Times New Roman" w:eastAsia="HiddenHorzOCR" w:hAnsi="Times New Roman" w:cs="Times New Roman"/>
          <w:sz w:val="28"/>
          <w:szCs w:val="28"/>
        </w:rPr>
        <w:t>, кандидат филологических наук, доцент кафедры теории, истории языка и прикладной лингвистики</w:t>
      </w:r>
      <w:r w:rsidR="00A15388">
        <w:rPr>
          <w:rFonts w:ascii="Times New Roman" w:eastAsia="HiddenHorzOCR" w:hAnsi="Times New Roman" w:cs="Times New Roman"/>
          <w:sz w:val="28"/>
          <w:szCs w:val="28"/>
        </w:rPr>
        <w:t>, о</w:t>
      </w:r>
      <w:r w:rsidR="0041274F" w:rsidRPr="0041274F">
        <w:rPr>
          <w:rFonts w:ascii="Times New Roman" w:eastAsia="HiddenHorzOCR" w:hAnsi="Times New Roman" w:cs="Times New Roman"/>
          <w:sz w:val="28"/>
          <w:szCs w:val="28"/>
        </w:rPr>
        <w:t>тветственная за учебную работу в Институте филологии и журналистики</w:t>
      </w:r>
      <w:r w:rsidR="00C80D9F" w:rsidRPr="0041274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41274F" w:rsidRPr="0041274F">
        <w:rPr>
          <w:rFonts w:ascii="Times New Roman" w:eastAsia="HiddenHorzOCR" w:hAnsi="Times New Roman" w:cs="Times New Roman"/>
          <w:sz w:val="28"/>
          <w:szCs w:val="28"/>
        </w:rPr>
        <w:t>Саратовского национального исследовательского государственного университета</w:t>
      </w:r>
      <w:r w:rsidR="00A15388">
        <w:rPr>
          <w:rFonts w:ascii="Times New Roman" w:eastAsia="HiddenHorzOCR" w:hAnsi="Times New Roman" w:cs="Times New Roman"/>
          <w:sz w:val="28"/>
          <w:szCs w:val="28"/>
        </w:rPr>
        <w:t>.</w:t>
      </w:r>
      <w:r w:rsidR="0041274F" w:rsidRPr="0041274F">
        <w:rPr>
          <w:rFonts w:ascii="Times New Roman" w:eastAsia="HiddenHorzOCR" w:hAnsi="Times New Roman" w:cs="Times New Roman"/>
          <w:i/>
          <w:sz w:val="28"/>
          <w:szCs w:val="28"/>
        </w:rPr>
        <w:t xml:space="preserve"> </w:t>
      </w:r>
    </w:p>
    <w:p w14:paraId="698F8DA8" w14:textId="77777777" w:rsidR="00393B2C" w:rsidRPr="0041274F" w:rsidRDefault="00393B2C" w:rsidP="009213E0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HiddenHorzOCR" w:hAnsi="Times New Roman" w:cs="Times New Roman"/>
          <w:sz w:val="28"/>
          <w:szCs w:val="28"/>
        </w:rPr>
      </w:pPr>
    </w:p>
    <w:sectPr w:rsidR="00393B2C" w:rsidRPr="0041274F" w:rsidSect="00211D2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E411" w14:textId="77777777" w:rsidR="00402324" w:rsidRDefault="00402324" w:rsidP="00497F7E">
      <w:pPr>
        <w:spacing w:after="0" w:line="240" w:lineRule="auto"/>
      </w:pPr>
      <w:r>
        <w:separator/>
      </w:r>
    </w:p>
  </w:endnote>
  <w:endnote w:type="continuationSeparator" w:id="0">
    <w:p w14:paraId="4AB270C4" w14:textId="77777777" w:rsidR="00402324" w:rsidRDefault="00402324" w:rsidP="0049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2611"/>
    </w:sdtPr>
    <w:sdtEndPr/>
    <w:sdtContent>
      <w:p w14:paraId="42502898" w14:textId="0F5255BB" w:rsidR="00211D2A" w:rsidRDefault="00EF70A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B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220F8" w14:textId="77777777" w:rsidR="00211D2A" w:rsidRDefault="00211D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C0B8" w14:textId="77777777" w:rsidR="00402324" w:rsidRDefault="00402324" w:rsidP="00497F7E">
      <w:pPr>
        <w:spacing w:after="0" w:line="240" w:lineRule="auto"/>
      </w:pPr>
      <w:r>
        <w:separator/>
      </w:r>
    </w:p>
  </w:footnote>
  <w:footnote w:type="continuationSeparator" w:id="0">
    <w:p w14:paraId="3581922B" w14:textId="77777777" w:rsidR="00402324" w:rsidRDefault="00402324" w:rsidP="00497F7E">
      <w:pPr>
        <w:spacing w:after="0" w:line="240" w:lineRule="auto"/>
      </w:pPr>
      <w:r>
        <w:continuationSeparator/>
      </w:r>
    </w:p>
  </w:footnote>
  <w:footnote w:id="1">
    <w:p w14:paraId="2666EAFF" w14:textId="77777777" w:rsidR="006E31B9" w:rsidRPr="009213E0" w:rsidRDefault="006E31B9" w:rsidP="009213E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Style w:val="a5"/>
          <w:rFonts w:eastAsiaTheme="minorHAnsi"/>
        </w:rPr>
        <w:footnoteRef/>
      </w:r>
      <w:r>
        <w:t xml:space="preserve"> </w:t>
      </w:r>
      <w:r w:rsidRPr="009213E0">
        <w:rPr>
          <w:rFonts w:ascii="Times New Roman" w:hAnsi="Times New Roman"/>
          <w:b/>
          <w:iCs/>
          <w:sz w:val="24"/>
          <w:szCs w:val="24"/>
        </w:rPr>
        <w:t>Профили второго уровня (модули):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213E0">
        <w:rPr>
          <w:rFonts w:ascii="Times New Roman" w:hAnsi="Times New Roman"/>
          <w:i/>
          <w:iCs/>
          <w:sz w:val="24"/>
          <w:szCs w:val="24"/>
        </w:rPr>
        <w:t xml:space="preserve">научно-исследовательский; педагогический; прикладной. </w:t>
      </w:r>
      <w:r w:rsidRPr="009213E0">
        <w:rPr>
          <w:rFonts w:ascii="Times New Roman" w:hAnsi="Times New Roman"/>
          <w:iCs/>
          <w:sz w:val="24"/>
          <w:szCs w:val="24"/>
        </w:rPr>
        <w:t xml:space="preserve">К прикладным профилям относятся: </w:t>
      </w:r>
      <w:r w:rsidRPr="00C42DA4">
        <w:rPr>
          <w:rFonts w:ascii="Times New Roman" w:hAnsi="Times New Roman"/>
          <w:i/>
          <w:iCs/>
          <w:sz w:val="24"/>
          <w:szCs w:val="24"/>
        </w:rPr>
        <w:t>теория и практика перевода;</w:t>
      </w:r>
      <w:r w:rsidRPr="009213E0">
        <w:rPr>
          <w:rFonts w:ascii="Times New Roman" w:hAnsi="Times New Roman"/>
          <w:i/>
          <w:iCs/>
          <w:sz w:val="24"/>
          <w:szCs w:val="24"/>
        </w:rPr>
        <w:t xml:space="preserve"> информационные технологии в филологии; филологическое обеспечение масс-медиа; литературное редактирование; филологическое обеспечение документоведения; копирайтинг и спичрайтинг; филологическое обеспечение рекламной и экскурсионной деятельности; филологическая работа с информационными ресурсами в Интернет-пространстве; филологическое обеспечение офисного менеджмента.</w:t>
      </w:r>
    </w:p>
    <w:p w14:paraId="55520117" w14:textId="77777777" w:rsidR="006E31B9" w:rsidRDefault="006E31B9">
      <w:pPr>
        <w:pStyle w:val="a3"/>
      </w:pPr>
    </w:p>
  </w:footnote>
  <w:footnote w:id="2">
    <w:p w14:paraId="4600C1FF" w14:textId="77777777" w:rsidR="006E31B9" w:rsidRDefault="006E31B9" w:rsidP="002C1BE7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eastAsiaTheme="minorHAnsi"/>
        </w:rPr>
        <w:footnoteRef/>
      </w:r>
      <w:r>
        <w:t xml:space="preserve"> </w:t>
      </w:r>
      <w:r w:rsidRPr="002C1BE7">
        <w:rPr>
          <w:rFonts w:ascii="Times New Roman" w:hAnsi="Times New Roman" w:cs="Times New Roman"/>
          <w:b/>
        </w:rPr>
        <w:t>Виды практики</w:t>
      </w:r>
      <w:r w:rsidRPr="002C1BE7">
        <w:rPr>
          <w:rFonts w:ascii="Times New Roman" w:hAnsi="Times New Roman" w:cs="Times New Roman"/>
        </w:rPr>
        <w:t xml:space="preserve">: учебная и производственная. </w:t>
      </w:r>
    </w:p>
    <w:p w14:paraId="261F2A08" w14:textId="77777777" w:rsidR="006E31B9" w:rsidRDefault="006E31B9" w:rsidP="002C1BE7">
      <w:pPr>
        <w:pStyle w:val="a3"/>
        <w:jc w:val="both"/>
        <w:rPr>
          <w:rFonts w:ascii="Times New Roman" w:hAnsi="Times New Roman" w:cs="Times New Roman"/>
        </w:rPr>
      </w:pPr>
      <w:r w:rsidRPr="002C1BE7">
        <w:rPr>
          <w:rFonts w:ascii="Times New Roman" w:hAnsi="Times New Roman" w:cs="Times New Roman"/>
          <w:b/>
        </w:rPr>
        <w:t>Типы учебной</w:t>
      </w:r>
      <w:r w:rsidRPr="002C1BE7">
        <w:rPr>
          <w:rFonts w:ascii="Times New Roman" w:hAnsi="Times New Roman" w:cs="Times New Roman"/>
        </w:rPr>
        <w:t xml:space="preserve"> </w:t>
      </w:r>
      <w:r w:rsidRPr="002C1BE7">
        <w:rPr>
          <w:rFonts w:ascii="Times New Roman" w:hAnsi="Times New Roman" w:cs="Times New Roman"/>
          <w:b/>
        </w:rPr>
        <w:t>практики</w:t>
      </w:r>
      <w:r w:rsidRPr="002C1BE7">
        <w:rPr>
          <w:rFonts w:ascii="Times New Roman" w:hAnsi="Times New Roman" w:cs="Times New Roman"/>
        </w:rPr>
        <w:t xml:space="preserve">: ознакомительная практика; фольклорная практика; диалектологическая практика; педагогическая практика (получение первичных навыков педагогической деятельности); библиографическая практика; переводческая практика (получение первичных навыков перевода); лингвострановедческая практика; научно-исследовательская работа (получение первичных навыков научно-исследовательской работы). Образовательная организация вправе устанавливать и другие типы учебных практик. </w:t>
      </w:r>
    </w:p>
    <w:p w14:paraId="149C38F2" w14:textId="77777777" w:rsidR="006E31B9" w:rsidRPr="002C1BE7" w:rsidRDefault="006E31B9" w:rsidP="002C1BE7">
      <w:pPr>
        <w:pStyle w:val="a3"/>
        <w:jc w:val="both"/>
        <w:rPr>
          <w:rFonts w:ascii="Times New Roman" w:hAnsi="Times New Roman" w:cs="Times New Roman"/>
        </w:rPr>
      </w:pPr>
      <w:r w:rsidRPr="002C1BE7">
        <w:rPr>
          <w:rFonts w:ascii="Times New Roman" w:hAnsi="Times New Roman" w:cs="Times New Roman"/>
          <w:b/>
        </w:rPr>
        <w:t>Типы производственной практики</w:t>
      </w:r>
      <w:r w:rsidRPr="002C1BE7">
        <w:rPr>
          <w:rFonts w:ascii="Times New Roman" w:hAnsi="Times New Roman" w:cs="Times New Roman"/>
        </w:rPr>
        <w:t>: педагогическая практика; переводческая практика; редакторская практика; коммуникационно-информационная практика; научно-исследовательская работа. Образовательная организация вправе устанавливать и другие типы производственных практик.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DA603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B7F00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0000007"/>
    <w:multiLevelType w:val="hybridMultilevel"/>
    <w:tmpl w:val="897855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000000C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12"/>
    <w:multiLevelType w:val="hybridMultilevel"/>
    <w:tmpl w:val="B56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17"/>
    <w:multiLevelType w:val="hybridMultilevel"/>
    <w:tmpl w:val="A8C41316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6" w15:restartNumberingAfterBreak="0">
    <w:nsid w:val="0000001A"/>
    <w:multiLevelType w:val="hybridMultilevel"/>
    <w:tmpl w:val="8E920434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1C"/>
    <w:multiLevelType w:val="hybridMultilevel"/>
    <w:tmpl w:val="A9A4ABF0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28"/>
    <w:multiLevelType w:val="multilevel"/>
    <w:tmpl w:val="C608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002C4C8B"/>
    <w:multiLevelType w:val="multilevel"/>
    <w:tmpl w:val="4BEACD14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0DBE7378"/>
    <w:multiLevelType w:val="hybridMultilevel"/>
    <w:tmpl w:val="2F9CCB62"/>
    <w:lvl w:ilvl="0" w:tplc="912E3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C4EF2"/>
    <w:multiLevelType w:val="hybridMultilevel"/>
    <w:tmpl w:val="9C561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9D14A7"/>
    <w:multiLevelType w:val="hybridMultilevel"/>
    <w:tmpl w:val="DF184C0E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C0273"/>
    <w:multiLevelType w:val="hybridMultilevel"/>
    <w:tmpl w:val="F86A897A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4308A"/>
    <w:multiLevelType w:val="hybridMultilevel"/>
    <w:tmpl w:val="A7422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36A66"/>
    <w:multiLevelType w:val="hybridMultilevel"/>
    <w:tmpl w:val="44D6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666A"/>
    <w:multiLevelType w:val="hybridMultilevel"/>
    <w:tmpl w:val="88885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4E8461E"/>
    <w:multiLevelType w:val="hybridMultilevel"/>
    <w:tmpl w:val="798A3502"/>
    <w:lvl w:ilvl="0" w:tplc="912E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A3C40"/>
    <w:multiLevelType w:val="hybridMultilevel"/>
    <w:tmpl w:val="44A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319B"/>
    <w:multiLevelType w:val="hybridMultilevel"/>
    <w:tmpl w:val="CDB06812"/>
    <w:lvl w:ilvl="0" w:tplc="DF60EBF6">
      <w:numFmt w:val="bullet"/>
      <w:lvlText w:val="•"/>
      <w:lvlJc w:val="left"/>
      <w:pPr>
        <w:ind w:left="1065" w:hanging="705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D5FDB"/>
    <w:multiLevelType w:val="hybridMultilevel"/>
    <w:tmpl w:val="5D74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751E5"/>
    <w:multiLevelType w:val="hybridMultilevel"/>
    <w:tmpl w:val="0F7C4A40"/>
    <w:lvl w:ilvl="0" w:tplc="912E3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67280E"/>
    <w:multiLevelType w:val="hybridMultilevel"/>
    <w:tmpl w:val="D45A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34478"/>
    <w:multiLevelType w:val="hybridMultilevel"/>
    <w:tmpl w:val="01A2154C"/>
    <w:lvl w:ilvl="0" w:tplc="7D1E8E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CFC4531"/>
    <w:multiLevelType w:val="hybridMultilevel"/>
    <w:tmpl w:val="3DAC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577FF"/>
    <w:multiLevelType w:val="hybridMultilevel"/>
    <w:tmpl w:val="643A7E54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C1467E"/>
    <w:multiLevelType w:val="hybridMultilevel"/>
    <w:tmpl w:val="451A6F10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170CFC"/>
    <w:multiLevelType w:val="hybridMultilevel"/>
    <w:tmpl w:val="C3FC215C"/>
    <w:lvl w:ilvl="0" w:tplc="42F4F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435D7"/>
    <w:multiLevelType w:val="hybridMultilevel"/>
    <w:tmpl w:val="09B6F1E8"/>
    <w:lvl w:ilvl="0" w:tplc="92B0CDA0">
      <w:numFmt w:val="bullet"/>
      <w:lvlText w:val="•"/>
      <w:lvlJc w:val="left"/>
      <w:pPr>
        <w:ind w:left="1065" w:hanging="705"/>
      </w:pPr>
      <w:rPr>
        <w:rFonts w:ascii="Times New Roman" w:eastAsia="HiddenHorzOC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27"/>
  </w:num>
  <w:num w:numId="5">
    <w:abstractNumId w:val="23"/>
  </w:num>
  <w:num w:numId="6">
    <w:abstractNumId w:val="13"/>
  </w:num>
  <w:num w:numId="7">
    <w:abstractNumId w:val="14"/>
  </w:num>
  <w:num w:numId="8">
    <w:abstractNumId w:val="10"/>
  </w:num>
  <w:num w:numId="9">
    <w:abstractNumId w:val="21"/>
  </w:num>
  <w:num w:numId="10">
    <w:abstractNumId w:val="17"/>
  </w:num>
  <w:num w:numId="11">
    <w:abstractNumId w:val="22"/>
  </w:num>
  <w:num w:numId="12">
    <w:abstractNumId w:val="28"/>
  </w:num>
  <w:num w:numId="13">
    <w:abstractNumId w:val="9"/>
  </w:num>
  <w:num w:numId="14">
    <w:abstractNumId w:val="19"/>
  </w:num>
  <w:num w:numId="15">
    <w:abstractNumId w:val="5"/>
  </w:num>
  <w:num w:numId="16">
    <w:abstractNumId w:val="16"/>
  </w:num>
  <w:num w:numId="17">
    <w:abstractNumId w:val="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8"/>
  </w:num>
  <w:num w:numId="23">
    <w:abstractNumId w:val="4"/>
  </w:num>
  <w:num w:numId="24">
    <w:abstractNumId w:val="18"/>
  </w:num>
  <w:num w:numId="25">
    <w:abstractNumId w:val="20"/>
  </w:num>
  <w:num w:numId="26">
    <w:abstractNumId w:val="6"/>
  </w:num>
  <w:num w:numId="27">
    <w:abstractNumId w:val="7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7E"/>
    <w:rsid w:val="00002DB8"/>
    <w:rsid w:val="000155BA"/>
    <w:rsid w:val="000317E9"/>
    <w:rsid w:val="00037EA9"/>
    <w:rsid w:val="000701F9"/>
    <w:rsid w:val="00076E92"/>
    <w:rsid w:val="000A1506"/>
    <w:rsid w:val="00104BF1"/>
    <w:rsid w:val="00123F98"/>
    <w:rsid w:val="001573DF"/>
    <w:rsid w:val="001657CE"/>
    <w:rsid w:val="001A4568"/>
    <w:rsid w:val="001A568F"/>
    <w:rsid w:val="001B38A5"/>
    <w:rsid w:val="00211D2A"/>
    <w:rsid w:val="0025731C"/>
    <w:rsid w:val="00261A42"/>
    <w:rsid w:val="00290F7B"/>
    <w:rsid w:val="00297334"/>
    <w:rsid w:val="002B5A28"/>
    <w:rsid w:val="002B65D0"/>
    <w:rsid w:val="002C1BE7"/>
    <w:rsid w:val="002C4378"/>
    <w:rsid w:val="002C7D18"/>
    <w:rsid w:val="002D5105"/>
    <w:rsid w:val="00325DBD"/>
    <w:rsid w:val="0036295C"/>
    <w:rsid w:val="00375341"/>
    <w:rsid w:val="003754F0"/>
    <w:rsid w:val="00393B2C"/>
    <w:rsid w:val="00393C5A"/>
    <w:rsid w:val="003A7CFE"/>
    <w:rsid w:val="003C6A8A"/>
    <w:rsid w:val="003E7DB3"/>
    <w:rsid w:val="00402324"/>
    <w:rsid w:val="00403135"/>
    <w:rsid w:val="0041274F"/>
    <w:rsid w:val="004314DB"/>
    <w:rsid w:val="00432119"/>
    <w:rsid w:val="0049621E"/>
    <w:rsid w:val="00497F7E"/>
    <w:rsid w:val="004B758D"/>
    <w:rsid w:val="004C4877"/>
    <w:rsid w:val="004C598F"/>
    <w:rsid w:val="004F6FD4"/>
    <w:rsid w:val="005104CE"/>
    <w:rsid w:val="00510B0E"/>
    <w:rsid w:val="005120F9"/>
    <w:rsid w:val="00512E09"/>
    <w:rsid w:val="005314EE"/>
    <w:rsid w:val="00554C33"/>
    <w:rsid w:val="00556EA6"/>
    <w:rsid w:val="005573E6"/>
    <w:rsid w:val="005746EF"/>
    <w:rsid w:val="005837F6"/>
    <w:rsid w:val="005A638D"/>
    <w:rsid w:val="005E3180"/>
    <w:rsid w:val="006348A7"/>
    <w:rsid w:val="00660EDC"/>
    <w:rsid w:val="006D4E30"/>
    <w:rsid w:val="006E31B9"/>
    <w:rsid w:val="006F0FC3"/>
    <w:rsid w:val="006F6735"/>
    <w:rsid w:val="00734545"/>
    <w:rsid w:val="007421B9"/>
    <w:rsid w:val="007425EF"/>
    <w:rsid w:val="00767665"/>
    <w:rsid w:val="00771B68"/>
    <w:rsid w:val="00771C77"/>
    <w:rsid w:val="00774898"/>
    <w:rsid w:val="00781A7B"/>
    <w:rsid w:val="0078799A"/>
    <w:rsid w:val="007925F0"/>
    <w:rsid w:val="00793994"/>
    <w:rsid w:val="007978B2"/>
    <w:rsid w:val="007B5F8D"/>
    <w:rsid w:val="007D48DA"/>
    <w:rsid w:val="0083433E"/>
    <w:rsid w:val="0085389C"/>
    <w:rsid w:val="008541EB"/>
    <w:rsid w:val="00884021"/>
    <w:rsid w:val="008D2005"/>
    <w:rsid w:val="008D4388"/>
    <w:rsid w:val="008D489F"/>
    <w:rsid w:val="009108CB"/>
    <w:rsid w:val="009150CC"/>
    <w:rsid w:val="0091546C"/>
    <w:rsid w:val="009213E0"/>
    <w:rsid w:val="009272F4"/>
    <w:rsid w:val="0092761A"/>
    <w:rsid w:val="0093713D"/>
    <w:rsid w:val="00952AB9"/>
    <w:rsid w:val="009A67CA"/>
    <w:rsid w:val="009C17EE"/>
    <w:rsid w:val="009C233B"/>
    <w:rsid w:val="009C590E"/>
    <w:rsid w:val="009D3FC3"/>
    <w:rsid w:val="009F2344"/>
    <w:rsid w:val="00A00C19"/>
    <w:rsid w:val="00A02F48"/>
    <w:rsid w:val="00A04F9A"/>
    <w:rsid w:val="00A15388"/>
    <w:rsid w:val="00A26679"/>
    <w:rsid w:val="00A4176B"/>
    <w:rsid w:val="00A450CF"/>
    <w:rsid w:val="00A46A7E"/>
    <w:rsid w:val="00A66CEA"/>
    <w:rsid w:val="00A72D00"/>
    <w:rsid w:val="00A87FA9"/>
    <w:rsid w:val="00AC77C8"/>
    <w:rsid w:val="00B20B48"/>
    <w:rsid w:val="00B22C8C"/>
    <w:rsid w:val="00B2528F"/>
    <w:rsid w:val="00B56A07"/>
    <w:rsid w:val="00B7088F"/>
    <w:rsid w:val="00BA7037"/>
    <w:rsid w:val="00BB4F41"/>
    <w:rsid w:val="00BD1BAC"/>
    <w:rsid w:val="00BE6710"/>
    <w:rsid w:val="00C16F38"/>
    <w:rsid w:val="00C42DA4"/>
    <w:rsid w:val="00C62A71"/>
    <w:rsid w:val="00C80D9F"/>
    <w:rsid w:val="00C87C5D"/>
    <w:rsid w:val="00CA6D50"/>
    <w:rsid w:val="00CC6CD2"/>
    <w:rsid w:val="00CD02D8"/>
    <w:rsid w:val="00CD70CC"/>
    <w:rsid w:val="00CE30CC"/>
    <w:rsid w:val="00CF361B"/>
    <w:rsid w:val="00D13640"/>
    <w:rsid w:val="00D1790C"/>
    <w:rsid w:val="00D3364C"/>
    <w:rsid w:val="00D35B8C"/>
    <w:rsid w:val="00D6325B"/>
    <w:rsid w:val="00D84D19"/>
    <w:rsid w:val="00DC0AF4"/>
    <w:rsid w:val="00DD7BE8"/>
    <w:rsid w:val="00DF6672"/>
    <w:rsid w:val="00E04F4D"/>
    <w:rsid w:val="00E133EE"/>
    <w:rsid w:val="00E30CD1"/>
    <w:rsid w:val="00E3101F"/>
    <w:rsid w:val="00E350EF"/>
    <w:rsid w:val="00E36FB2"/>
    <w:rsid w:val="00E479EA"/>
    <w:rsid w:val="00E60655"/>
    <w:rsid w:val="00EC685C"/>
    <w:rsid w:val="00ED1752"/>
    <w:rsid w:val="00EE0FF4"/>
    <w:rsid w:val="00EE4FCF"/>
    <w:rsid w:val="00EF4A78"/>
    <w:rsid w:val="00EF70AA"/>
    <w:rsid w:val="00F00907"/>
    <w:rsid w:val="00F0715A"/>
    <w:rsid w:val="00F13674"/>
    <w:rsid w:val="00F32CDD"/>
    <w:rsid w:val="00F352F1"/>
    <w:rsid w:val="00F44BD4"/>
    <w:rsid w:val="00F76335"/>
    <w:rsid w:val="00F93805"/>
    <w:rsid w:val="00FC7CD3"/>
    <w:rsid w:val="00FE5A6B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D253"/>
  <w15:docId w15:val="{B0F03D7C-FC9E-42EA-9ACF-50CA6D00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7F7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7F7E"/>
    <w:rPr>
      <w:sz w:val="20"/>
      <w:szCs w:val="20"/>
    </w:rPr>
  </w:style>
  <w:style w:type="character" w:styleId="a5">
    <w:name w:val="footnote reference"/>
    <w:uiPriority w:val="99"/>
    <w:rsid w:val="00497F7E"/>
    <w:rPr>
      <w:rFonts w:ascii="Calibri" w:eastAsia="Times New Roman" w:hAnsi="Calibri"/>
      <w:vertAlign w:val="superscript"/>
    </w:rPr>
  </w:style>
  <w:style w:type="paragraph" w:styleId="a6">
    <w:name w:val="List Paragraph"/>
    <w:basedOn w:val="a"/>
    <w:uiPriority w:val="99"/>
    <w:qFormat/>
    <w:rsid w:val="007425EF"/>
    <w:pPr>
      <w:ind w:left="720"/>
      <w:contextualSpacing/>
    </w:pPr>
  </w:style>
  <w:style w:type="table" w:styleId="a7">
    <w:name w:val="Table Grid"/>
    <w:basedOn w:val="a1"/>
    <w:uiPriority w:val="59"/>
    <w:rsid w:val="007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343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Стиль1"/>
    <w:basedOn w:val="a"/>
    <w:uiPriority w:val="99"/>
    <w:rsid w:val="0078799A"/>
    <w:pPr>
      <w:numPr>
        <w:numId w:val="17"/>
      </w:numPr>
      <w:spacing w:after="0" w:line="360" w:lineRule="auto"/>
      <w:jc w:val="both"/>
    </w:pPr>
    <w:rPr>
      <w:rFonts w:ascii="Calibri" w:eastAsia="Calibri" w:hAnsi="Calibri" w:cs="Times New Roman"/>
      <w:color w:val="000000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1D2A"/>
  </w:style>
  <w:style w:type="paragraph" w:styleId="aa">
    <w:name w:val="footer"/>
    <w:basedOn w:val="a"/>
    <w:link w:val="ab"/>
    <w:uiPriority w:val="99"/>
    <w:unhideWhenUsed/>
    <w:rsid w:val="00211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769CA-03A4-408E-8833-7054487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6090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Елена Петровна</dc:creator>
  <cp:lastModifiedBy>User</cp:lastModifiedBy>
  <cp:revision>2</cp:revision>
  <dcterms:created xsi:type="dcterms:W3CDTF">2021-12-14T18:52:00Z</dcterms:created>
  <dcterms:modified xsi:type="dcterms:W3CDTF">2021-12-14T18:52:00Z</dcterms:modified>
</cp:coreProperties>
</file>